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9" w:rsidRPr="006677A7" w:rsidRDefault="00F75049" w:rsidP="00F750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7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0485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049" w:rsidRPr="001F3A19" w:rsidRDefault="00F75049" w:rsidP="00F750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3A1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75049" w:rsidRPr="006677A7" w:rsidRDefault="00696637" w:rsidP="00F750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80.2pt;margin-top:9.8pt;width:71.2pt;height:4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<v:textbox>
              <w:txbxContent>
                <w:p w:rsidR="00F75049" w:rsidRDefault="00F75049" w:rsidP="00F75049">
                  <w:pPr>
                    <w:jc w:val="right"/>
                  </w:pPr>
                </w:p>
              </w:txbxContent>
            </v:textbox>
          </v:shape>
        </w:pict>
      </w:r>
      <w:r w:rsidR="00F75049" w:rsidRPr="006677A7">
        <w:rPr>
          <w:rFonts w:ascii="Times New Roman" w:hAnsi="Times New Roman" w:cs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F75049" w:rsidRPr="006677A7" w:rsidRDefault="001F3A19" w:rsidP="00F7504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09 ноября </w:t>
      </w:r>
      <w:r w:rsidR="00F75049" w:rsidRPr="003B74FE">
        <w:rPr>
          <w:rFonts w:ascii="Times New Roman" w:hAnsi="Times New Roman" w:cs="Times New Roman"/>
          <w:b/>
          <w:sz w:val="28"/>
          <w:szCs w:val="28"/>
        </w:rPr>
        <w:t xml:space="preserve"> 2015</w:t>
      </w:r>
      <w:r w:rsidR="00F75049" w:rsidRPr="006677A7">
        <w:rPr>
          <w:rFonts w:ascii="Times New Roman" w:hAnsi="Times New Roman" w:cs="Times New Roman"/>
          <w:sz w:val="28"/>
          <w:szCs w:val="28"/>
        </w:rPr>
        <w:t xml:space="preserve">с. Соболево                               </w:t>
      </w:r>
      <w:r w:rsidR="00F75049" w:rsidRPr="006677A7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276</w:t>
      </w:r>
    </w:p>
    <w:p w:rsidR="00F75049" w:rsidRPr="006677A7" w:rsidRDefault="00F75049" w:rsidP="00F75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7A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 w:rsidRPr="006677A7">
        <w:rPr>
          <w:rFonts w:ascii="Times New Roman" w:hAnsi="Times New Roman" w:cs="Times New Roman"/>
          <w:sz w:val="28"/>
          <w:szCs w:val="28"/>
        </w:rPr>
        <w:t>отдельные</w:t>
      </w:r>
      <w:proofErr w:type="gramEnd"/>
    </w:p>
    <w:p w:rsidR="00F75049" w:rsidRPr="006677A7" w:rsidRDefault="00F75049" w:rsidP="00F75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7A7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</w:p>
    <w:p w:rsidR="00F75049" w:rsidRPr="006677A7" w:rsidRDefault="00F75049" w:rsidP="00F75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7A7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</w:t>
      </w:r>
    </w:p>
    <w:p w:rsidR="00F75049" w:rsidRPr="006677A7" w:rsidRDefault="00F75049" w:rsidP="00F750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049" w:rsidRDefault="00F75049" w:rsidP="00F7504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7A7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06.10.2003№131-ФЗ «Об общих принципах организации местного самоуправления в Российской Федерации», в соответствии со статьей 3.3 Федерального Закона от 25.10.2001 №137-ФЗ «О введении в действие Земельного Кодекса Российской Федерации», на основании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677A7">
        <w:rPr>
          <w:rFonts w:ascii="Times New Roman" w:hAnsi="Times New Roman" w:cs="Times New Roman"/>
          <w:sz w:val="28"/>
          <w:szCs w:val="28"/>
        </w:rPr>
        <w:t xml:space="preserve">ротестов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677A7">
        <w:rPr>
          <w:rFonts w:ascii="Times New Roman" w:hAnsi="Times New Roman" w:cs="Times New Roman"/>
          <w:sz w:val="28"/>
          <w:szCs w:val="28"/>
        </w:rPr>
        <w:t xml:space="preserve">рокуратуры Соболевского района №№ 1-76пт-2015, 1-77пт-2015, 1-78пт-2015, 1-75пт-2015 и 1-74пт-2015 от 12.10.2015 </w:t>
      </w:r>
    </w:p>
    <w:p w:rsidR="00F75049" w:rsidRPr="006677A7" w:rsidRDefault="00F75049" w:rsidP="00F7504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5049" w:rsidRPr="006677A7" w:rsidRDefault="00F75049" w:rsidP="00F750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7A7">
        <w:rPr>
          <w:rFonts w:ascii="Times New Roman" w:hAnsi="Times New Roman" w:cs="Times New Roman"/>
          <w:b/>
          <w:sz w:val="28"/>
          <w:szCs w:val="28"/>
        </w:rPr>
        <w:t>АДМИНИСТРАЦИЯ ПОСТАНОВЛЯЕТ:</w:t>
      </w:r>
    </w:p>
    <w:p w:rsidR="00F75049" w:rsidRPr="006677A7" w:rsidRDefault="00F75049" w:rsidP="00F75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A7">
        <w:rPr>
          <w:rFonts w:ascii="Times New Roman" w:hAnsi="Times New Roman" w:cs="Times New Roman"/>
          <w:sz w:val="28"/>
          <w:szCs w:val="28"/>
        </w:rPr>
        <w:t>1. Внести в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77A7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 №214 от 05.08.2015 «Об утверждении административного регламента предоставления муниципальной услуги «Прием заявлений, утверждение и выдача схемы расположения земельного участка на кадастровом плане или кадастровой карте соответствующей территории» </w:t>
      </w:r>
      <w:r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F75049" w:rsidRDefault="00F75049" w:rsidP="00F750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п</w:t>
      </w:r>
      <w:r w:rsidRPr="006677A7">
        <w:rPr>
          <w:rFonts w:ascii="Times New Roman" w:hAnsi="Times New Roman"/>
          <w:sz w:val="28"/>
          <w:szCs w:val="28"/>
        </w:rPr>
        <w:t>одпункт 3 пункта 2.11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Pr="006677A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 xml:space="preserve">в новой </w:t>
      </w:r>
      <w:r w:rsidRPr="006677A7">
        <w:rPr>
          <w:rFonts w:ascii="Times New Roman" w:hAnsi="Times New Roman"/>
          <w:sz w:val="28"/>
          <w:szCs w:val="28"/>
        </w:rPr>
        <w:t xml:space="preserve">редакции: </w:t>
      </w:r>
    </w:p>
    <w:p w:rsidR="00F75049" w:rsidRPr="006677A7" w:rsidRDefault="00F75049" w:rsidP="00F750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677A7">
        <w:rPr>
          <w:rFonts w:ascii="Times New Roman" w:hAnsi="Times New Roman"/>
          <w:sz w:val="28"/>
          <w:szCs w:val="28"/>
        </w:rPr>
        <w:t>отсутствие полномочий у администрации Соболевского муниципального района по распоряжению испрашиваемым земельным участком»</w:t>
      </w:r>
    </w:p>
    <w:p w:rsidR="00F75049" w:rsidRPr="006677A7" w:rsidRDefault="00F75049" w:rsidP="00F75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677A7">
        <w:rPr>
          <w:rFonts w:ascii="Times New Roman" w:hAnsi="Times New Roman" w:cs="Times New Roman"/>
          <w:sz w:val="28"/>
          <w:szCs w:val="28"/>
        </w:rPr>
        <w:t>Внести в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77A7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 №215 от 05.08.2015.«Об утверждении административного регламента предоставлениямуниципальной услуги  «Предоставление земельных участков для индивидуального жилищного строительства» следующ</w:t>
      </w:r>
      <w:r>
        <w:rPr>
          <w:rFonts w:ascii="Times New Roman" w:hAnsi="Times New Roman" w:cs="Times New Roman"/>
          <w:sz w:val="28"/>
          <w:szCs w:val="28"/>
        </w:rPr>
        <w:t>иеизменения</w:t>
      </w:r>
      <w:r w:rsidRPr="006677A7">
        <w:rPr>
          <w:rFonts w:ascii="Times New Roman" w:hAnsi="Times New Roman" w:cs="Times New Roman"/>
          <w:sz w:val="28"/>
          <w:szCs w:val="28"/>
        </w:rPr>
        <w:t>:</w:t>
      </w:r>
    </w:p>
    <w:p w:rsidR="00F75049" w:rsidRDefault="00F75049" w:rsidP="00F750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п</w:t>
      </w:r>
      <w:r w:rsidRPr="006677A7">
        <w:rPr>
          <w:rFonts w:ascii="Times New Roman" w:hAnsi="Times New Roman"/>
          <w:sz w:val="28"/>
          <w:szCs w:val="28"/>
        </w:rPr>
        <w:t xml:space="preserve">одпункт </w:t>
      </w:r>
      <w:r>
        <w:rPr>
          <w:rFonts w:ascii="Times New Roman" w:hAnsi="Times New Roman"/>
          <w:sz w:val="28"/>
          <w:szCs w:val="28"/>
        </w:rPr>
        <w:t>2</w:t>
      </w:r>
      <w:r w:rsidRPr="006677A7">
        <w:rPr>
          <w:rFonts w:ascii="Times New Roman" w:hAnsi="Times New Roman"/>
          <w:sz w:val="28"/>
          <w:szCs w:val="28"/>
        </w:rPr>
        <w:t xml:space="preserve"> пункта 2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Pr="006677A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 xml:space="preserve">в новой </w:t>
      </w:r>
      <w:r w:rsidRPr="006677A7">
        <w:rPr>
          <w:rFonts w:ascii="Times New Roman" w:hAnsi="Times New Roman"/>
          <w:sz w:val="28"/>
          <w:szCs w:val="28"/>
        </w:rPr>
        <w:t xml:space="preserve">редакции: </w:t>
      </w:r>
    </w:p>
    <w:p w:rsidR="00F75049" w:rsidRPr="006677A7" w:rsidRDefault="00F75049" w:rsidP="00F75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A7">
        <w:rPr>
          <w:rFonts w:ascii="Times New Roman" w:hAnsi="Times New Roman" w:cs="Times New Roman"/>
          <w:sz w:val="28"/>
          <w:szCs w:val="28"/>
        </w:rPr>
        <w:t>«отсутствие полномочий у администрации Соболевского муниципального района по распоряжению испрашиваемым земельным участком»</w:t>
      </w:r>
    </w:p>
    <w:p w:rsidR="00F75049" w:rsidRPr="006677A7" w:rsidRDefault="00F75049" w:rsidP="00F75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677A7">
        <w:rPr>
          <w:rFonts w:ascii="Times New Roman" w:hAnsi="Times New Roman" w:cs="Times New Roman"/>
          <w:sz w:val="28"/>
          <w:szCs w:val="28"/>
        </w:rPr>
        <w:t>Внести в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77A7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 №213 от 05.08.2015 г</w:t>
      </w:r>
      <w:proofErr w:type="gramStart"/>
      <w:r w:rsidRPr="006677A7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6677A7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 «Предоставление земельных участков </w:t>
      </w:r>
      <w:r w:rsidRPr="006677A7">
        <w:rPr>
          <w:rFonts w:ascii="Times New Roman" w:hAnsi="Times New Roman" w:cs="Times New Roman"/>
          <w:sz w:val="28"/>
          <w:szCs w:val="28"/>
        </w:rPr>
        <w:lastRenderedPageBreak/>
        <w:t>для целей, не связанных со строительством, за исключением садоводческих и дачных некоммерческих объединений граждан, гаражно-строительных кооперативов» следующ</w:t>
      </w:r>
      <w:r>
        <w:rPr>
          <w:rFonts w:ascii="Times New Roman" w:hAnsi="Times New Roman" w:cs="Times New Roman"/>
          <w:sz w:val="28"/>
          <w:szCs w:val="28"/>
        </w:rPr>
        <w:t>иеизменения</w:t>
      </w:r>
      <w:r w:rsidRPr="006677A7">
        <w:rPr>
          <w:rFonts w:ascii="Times New Roman" w:hAnsi="Times New Roman" w:cs="Times New Roman"/>
          <w:sz w:val="28"/>
          <w:szCs w:val="28"/>
        </w:rPr>
        <w:t>:</w:t>
      </w:r>
    </w:p>
    <w:p w:rsidR="00F75049" w:rsidRDefault="00F75049" w:rsidP="00F750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п</w:t>
      </w:r>
      <w:r w:rsidRPr="006677A7">
        <w:rPr>
          <w:rFonts w:ascii="Times New Roman" w:hAnsi="Times New Roman"/>
          <w:sz w:val="28"/>
          <w:szCs w:val="28"/>
        </w:rPr>
        <w:t>одпункт 3 пункта 2.11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Pr="006677A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 xml:space="preserve">в новой </w:t>
      </w:r>
      <w:r w:rsidRPr="006677A7">
        <w:rPr>
          <w:rFonts w:ascii="Times New Roman" w:hAnsi="Times New Roman"/>
          <w:sz w:val="28"/>
          <w:szCs w:val="28"/>
        </w:rPr>
        <w:t xml:space="preserve">редакции: </w:t>
      </w:r>
    </w:p>
    <w:p w:rsidR="00F75049" w:rsidRPr="006677A7" w:rsidRDefault="00F75049" w:rsidP="00F750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677A7">
        <w:rPr>
          <w:rFonts w:ascii="Times New Roman" w:hAnsi="Times New Roman"/>
          <w:sz w:val="28"/>
          <w:szCs w:val="28"/>
        </w:rPr>
        <w:t>отсутствие полномочий у администрации Соболевского муниципального района по распоряжению испрашиваемым земельным участком»</w:t>
      </w:r>
      <w:r>
        <w:rPr>
          <w:rFonts w:ascii="Times New Roman" w:hAnsi="Times New Roman"/>
          <w:sz w:val="28"/>
          <w:szCs w:val="28"/>
        </w:rPr>
        <w:t>.</w:t>
      </w:r>
    </w:p>
    <w:p w:rsidR="00F75049" w:rsidRPr="006677A7" w:rsidRDefault="00F75049" w:rsidP="00F75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677A7">
        <w:rPr>
          <w:rFonts w:ascii="Times New Roman" w:hAnsi="Times New Roman" w:cs="Times New Roman"/>
          <w:sz w:val="28"/>
          <w:szCs w:val="28"/>
        </w:rPr>
        <w:t>Внести в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77A7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 №21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677A7">
        <w:rPr>
          <w:rFonts w:ascii="Times New Roman" w:hAnsi="Times New Roman" w:cs="Times New Roman"/>
          <w:sz w:val="28"/>
          <w:szCs w:val="28"/>
        </w:rPr>
        <w:t xml:space="preserve"> от 05.08.2015 г</w:t>
      </w:r>
      <w:proofErr w:type="gramStart"/>
      <w:r w:rsidRPr="006677A7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6677A7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 «Предоставление земельных участков </w:t>
      </w:r>
      <w:r>
        <w:rPr>
          <w:rFonts w:ascii="Times New Roman" w:hAnsi="Times New Roman" w:cs="Times New Roman"/>
          <w:sz w:val="28"/>
          <w:szCs w:val="28"/>
        </w:rPr>
        <w:t>с предварительным согласованием места размещения</w:t>
      </w:r>
      <w:r w:rsidRPr="006677A7">
        <w:rPr>
          <w:rFonts w:ascii="Times New Roman" w:hAnsi="Times New Roman" w:cs="Times New Roman"/>
          <w:sz w:val="28"/>
          <w:szCs w:val="28"/>
        </w:rPr>
        <w:t>» следующ</w:t>
      </w:r>
      <w:r>
        <w:rPr>
          <w:rFonts w:ascii="Times New Roman" w:hAnsi="Times New Roman" w:cs="Times New Roman"/>
          <w:sz w:val="28"/>
          <w:szCs w:val="28"/>
        </w:rPr>
        <w:t>иеизменения</w:t>
      </w:r>
      <w:r w:rsidRPr="006677A7">
        <w:rPr>
          <w:rFonts w:ascii="Times New Roman" w:hAnsi="Times New Roman" w:cs="Times New Roman"/>
          <w:sz w:val="28"/>
          <w:szCs w:val="28"/>
        </w:rPr>
        <w:t>:</w:t>
      </w:r>
    </w:p>
    <w:p w:rsidR="00F75049" w:rsidRDefault="00F75049" w:rsidP="00F750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п</w:t>
      </w:r>
      <w:r w:rsidRPr="006677A7">
        <w:rPr>
          <w:rFonts w:ascii="Times New Roman" w:hAnsi="Times New Roman"/>
          <w:sz w:val="28"/>
          <w:szCs w:val="28"/>
        </w:rPr>
        <w:t>одпункт 3 пункта 2.11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Pr="006677A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 xml:space="preserve">в новой </w:t>
      </w:r>
      <w:r w:rsidRPr="006677A7">
        <w:rPr>
          <w:rFonts w:ascii="Times New Roman" w:hAnsi="Times New Roman"/>
          <w:sz w:val="28"/>
          <w:szCs w:val="28"/>
        </w:rPr>
        <w:t xml:space="preserve">редакции: </w:t>
      </w:r>
    </w:p>
    <w:p w:rsidR="00F75049" w:rsidRPr="006677A7" w:rsidRDefault="00F75049" w:rsidP="00F750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677A7">
        <w:rPr>
          <w:rFonts w:ascii="Times New Roman" w:hAnsi="Times New Roman"/>
          <w:sz w:val="28"/>
          <w:szCs w:val="28"/>
        </w:rPr>
        <w:t>отсутствие полномочий у администрации Соболевского муниципального района по распоряжению испрашиваемым земельным участком»</w:t>
      </w:r>
      <w:r>
        <w:rPr>
          <w:rFonts w:ascii="Times New Roman" w:hAnsi="Times New Roman"/>
          <w:sz w:val="28"/>
          <w:szCs w:val="28"/>
        </w:rPr>
        <w:t>.</w:t>
      </w:r>
    </w:p>
    <w:p w:rsidR="00F75049" w:rsidRPr="006677A7" w:rsidRDefault="00F75049" w:rsidP="00F75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677A7">
        <w:rPr>
          <w:rFonts w:ascii="Times New Roman" w:hAnsi="Times New Roman" w:cs="Times New Roman"/>
          <w:sz w:val="28"/>
          <w:szCs w:val="28"/>
        </w:rPr>
        <w:t>Внести в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77A7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 №</w:t>
      </w:r>
      <w:r w:rsidR="008402AE">
        <w:rPr>
          <w:rFonts w:ascii="Times New Roman" w:hAnsi="Times New Roman" w:cs="Times New Roman"/>
          <w:sz w:val="28"/>
          <w:szCs w:val="28"/>
        </w:rPr>
        <w:t xml:space="preserve"> </w:t>
      </w:r>
      <w:r w:rsidRPr="006677A7">
        <w:rPr>
          <w:rFonts w:ascii="Times New Roman" w:hAnsi="Times New Roman" w:cs="Times New Roman"/>
          <w:sz w:val="28"/>
          <w:szCs w:val="28"/>
        </w:rPr>
        <w:t>224 от 21.08.2015 «Об утверждении административного регламента по предоставлению администрацией Соболевского муниципального района государственной услуги по предоставлению земельных участков в собственность гражданам Российской Федерации, имеющим трех или более детей» следующ</w:t>
      </w:r>
      <w:r>
        <w:rPr>
          <w:rFonts w:ascii="Times New Roman" w:hAnsi="Times New Roman" w:cs="Times New Roman"/>
          <w:sz w:val="28"/>
          <w:szCs w:val="28"/>
        </w:rPr>
        <w:t>иеизменения</w:t>
      </w:r>
      <w:r w:rsidRPr="006677A7">
        <w:rPr>
          <w:rFonts w:ascii="Times New Roman" w:hAnsi="Times New Roman" w:cs="Times New Roman"/>
          <w:sz w:val="28"/>
          <w:szCs w:val="28"/>
        </w:rPr>
        <w:t>:</w:t>
      </w:r>
    </w:p>
    <w:p w:rsidR="00F75049" w:rsidRPr="006677A7" w:rsidRDefault="00F75049" w:rsidP="00F75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приложении пункт </w:t>
      </w:r>
      <w:r w:rsidRPr="006677A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 формирование и предоставление земельных участков в собственность гражданам РФ,  имеющим  трех и более детей осуществляется администрацией Соболевского муниципального района в отношении земельных участков, находящихся в муниципальной собственности муниципальных районов, и участков, государственная собственность на которые не разграничена, расположенных на территории поселения, входящего в состав этого муниципального района, при отсутствии утвержденных правил землепользования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застройки поселения, а также расположенного на межселенной территории.    </w:t>
      </w:r>
    </w:p>
    <w:p w:rsidR="00F75049" w:rsidRPr="000429BB" w:rsidRDefault="00F75049" w:rsidP="00F750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0429BB">
        <w:rPr>
          <w:rFonts w:ascii="Times New Roman" w:hAnsi="Times New Roman"/>
          <w:sz w:val="28"/>
          <w:szCs w:val="28"/>
          <w:lang w:eastAsia="ru-RU"/>
        </w:rPr>
        <w:t>.Управлению делами администрации о</w:t>
      </w:r>
      <w:r>
        <w:rPr>
          <w:rFonts w:ascii="Times New Roman" w:hAnsi="Times New Roman"/>
          <w:sz w:val="28"/>
          <w:szCs w:val="28"/>
          <w:lang w:eastAsia="ru-RU"/>
        </w:rPr>
        <w:t xml:space="preserve">бнародовать </w:t>
      </w:r>
      <w:r w:rsidRPr="000429BB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путем </w:t>
      </w:r>
      <w:r w:rsidRPr="000429BB">
        <w:rPr>
          <w:rFonts w:ascii="Times New Roman" w:hAnsi="Times New Roman"/>
          <w:sz w:val="28"/>
          <w:szCs w:val="28"/>
          <w:lang w:eastAsia="ru-RU"/>
        </w:rPr>
        <w:t>разме</w:t>
      </w:r>
      <w:r>
        <w:rPr>
          <w:rFonts w:ascii="Times New Roman" w:hAnsi="Times New Roman"/>
          <w:sz w:val="28"/>
          <w:szCs w:val="28"/>
          <w:lang w:eastAsia="ru-RU"/>
        </w:rPr>
        <w:t xml:space="preserve">щения </w:t>
      </w:r>
      <w:r w:rsidRPr="000429BB">
        <w:rPr>
          <w:rFonts w:ascii="Times New Roman" w:hAnsi="Times New Roman"/>
          <w:sz w:val="28"/>
          <w:szCs w:val="28"/>
          <w:lang w:eastAsia="ru-RU"/>
        </w:rPr>
        <w:t>на официальном сайте Соболевского муниципального района</w:t>
      </w:r>
      <w:r w:rsidRPr="000429B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F75049" w:rsidRDefault="00F75049" w:rsidP="00F750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429B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049" w:rsidRDefault="00F75049" w:rsidP="00F75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677A7">
        <w:rPr>
          <w:rFonts w:ascii="Times New Roman" w:hAnsi="Times New Roman" w:cs="Times New Roman"/>
          <w:sz w:val="28"/>
          <w:szCs w:val="28"/>
        </w:rPr>
        <w:t>. Контроль за</w:t>
      </w:r>
      <w:r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Pr="006677A7">
        <w:rPr>
          <w:rFonts w:ascii="Times New Roman" w:hAnsi="Times New Roman" w:cs="Times New Roman"/>
          <w:sz w:val="28"/>
          <w:szCs w:val="28"/>
        </w:rPr>
        <w:t xml:space="preserve">данного постановления  возложить на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6677A7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в составе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77A7">
        <w:rPr>
          <w:rFonts w:ascii="Times New Roman" w:hAnsi="Times New Roman" w:cs="Times New Roman"/>
          <w:sz w:val="28"/>
          <w:szCs w:val="28"/>
        </w:rPr>
        <w:t>омитета по экономике, ТЭК, ЖКХ и управлению муниципальным имуществом администрации Соболевского муниципального района.</w:t>
      </w:r>
    </w:p>
    <w:p w:rsidR="0016007F" w:rsidRDefault="00F75049" w:rsidP="001F3A19">
      <w:pPr>
        <w:keepNext/>
        <w:numPr>
          <w:ilvl w:val="1"/>
          <w:numId w:val="0"/>
        </w:numPr>
        <w:tabs>
          <w:tab w:val="left" w:pos="0"/>
        </w:tabs>
        <w:suppressAutoHyphens/>
        <w:jc w:val="both"/>
        <w:outlineLvl w:val="1"/>
      </w:pPr>
      <w:r w:rsidRPr="006677A7">
        <w:rPr>
          <w:rFonts w:ascii="Times New Roman" w:hAnsi="Times New Roman" w:cs="Times New Roman"/>
          <w:sz w:val="28"/>
          <w:szCs w:val="28"/>
          <w:lang w:eastAsia="ar-SA"/>
        </w:rPr>
        <w:t>Глава Соболевского муниципального района                              В.И. Куркин</w:t>
      </w:r>
      <w:bookmarkStart w:id="0" w:name="_GoBack"/>
      <w:bookmarkEnd w:id="0"/>
    </w:p>
    <w:sectPr w:rsidR="0016007F" w:rsidSect="001F3A19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049"/>
    <w:rsid w:val="0016007F"/>
    <w:rsid w:val="001F3A19"/>
    <w:rsid w:val="00696637"/>
    <w:rsid w:val="008402AE"/>
    <w:rsid w:val="00F75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04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Plain Text"/>
    <w:basedOn w:val="a"/>
    <w:link w:val="a5"/>
    <w:uiPriority w:val="99"/>
    <w:rsid w:val="00F7504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F75049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7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cp:lastPrinted>2015-11-08T23:11:00Z</cp:lastPrinted>
  <dcterms:created xsi:type="dcterms:W3CDTF">2015-10-28T22:22:00Z</dcterms:created>
  <dcterms:modified xsi:type="dcterms:W3CDTF">2015-11-09T03:47:00Z</dcterms:modified>
</cp:coreProperties>
</file>