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5A" w:rsidRDefault="00157EA7" w:rsidP="00F0045A">
      <w:pPr>
        <w:pStyle w:val="a3"/>
        <w:jc w:val="right"/>
      </w:pPr>
      <w:r>
        <w:t>Приложение № 1</w:t>
      </w:r>
    </w:p>
    <w:p w:rsidR="00F0045A" w:rsidRDefault="00F0045A" w:rsidP="00F0045A">
      <w:pPr>
        <w:pStyle w:val="a3"/>
        <w:jc w:val="right"/>
      </w:pPr>
      <w:r>
        <w:t xml:space="preserve">к Постановлению главы </w:t>
      </w:r>
    </w:p>
    <w:p w:rsidR="00F0045A" w:rsidRDefault="00F0045A" w:rsidP="00F0045A">
      <w:pPr>
        <w:pStyle w:val="a3"/>
        <w:jc w:val="right"/>
      </w:pPr>
      <w:r>
        <w:t>Соболевского муниципального</w:t>
      </w:r>
    </w:p>
    <w:p w:rsidR="00F0045A" w:rsidRDefault="00157EA7" w:rsidP="00F0045A">
      <w:pPr>
        <w:pStyle w:val="a3"/>
        <w:jc w:val="right"/>
      </w:pPr>
      <w:r>
        <w:t>района от «02»  апреля  2013 г № 99</w:t>
      </w:r>
    </w:p>
    <w:p w:rsidR="00735AE2" w:rsidRDefault="00735AE2" w:rsidP="00F0045A">
      <w:pPr>
        <w:pStyle w:val="a3"/>
        <w:jc w:val="right"/>
      </w:pPr>
    </w:p>
    <w:p w:rsidR="00F0045A" w:rsidRDefault="00735AE2" w:rsidP="00F004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F0045A" w:rsidRPr="00382F8D">
        <w:rPr>
          <w:b/>
          <w:sz w:val="28"/>
          <w:szCs w:val="28"/>
        </w:rPr>
        <w:t>ПОЛОЖЕНИЕ</w:t>
      </w:r>
    </w:p>
    <w:p w:rsidR="00735AE2" w:rsidRDefault="00735AE2" w:rsidP="00F004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консультатив</w:t>
      </w:r>
      <w:r w:rsidR="001A15F7">
        <w:rPr>
          <w:b/>
          <w:sz w:val="28"/>
          <w:szCs w:val="28"/>
        </w:rPr>
        <w:t>ном совете при главе Соболевского</w:t>
      </w:r>
      <w:r w:rsidR="00CC1B68">
        <w:rPr>
          <w:b/>
          <w:sz w:val="28"/>
          <w:szCs w:val="28"/>
        </w:rPr>
        <w:t xml:space="preserve"> муниципального района по вопросам коренных малочисленных народов севера, проживающих в Соболевском муниципальном районе</w:t>
      </w:r>
    </w:p>
    <w:p w:rsidR="00157EA7" w:rsidRPr="00382F8D" w:rsidRDefault="00157EA7" w:rsidP="00F0045A">
      <w:pPr>
        <w:pStyle w:val="a3"/>
        <w:rPr>
          <w:b/>
          <w:sz w:val="28"/>
          <w:szCs w:val="28"/>
        </w:rPr>
      </w:pPr>
    </w:p>
    <w:p w:rsidR="00CC1B68" w:rsidRDefault="00F0045A" w:rsidP="00EF0789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F0045A">
        <w:rPr>
          <w:b/>
          <w:sz w:val="28"/>
          <w:szCs w:val="28"/>
        </w:rPr>
        <w:t>Общие положени</w:t>
      </w:r>
      <w:r w:rsidR="00CC1B68">
        <w:rPr>
          <w:b/>
          <w:sz w:val="28"/>
          <w:szCs w:val="28"/>
        </w:rPr>
        <w:t>я</w:t>
      </w:r>
    </w:p>
    <w:p w:rsidR="00CC1B68" w:rsidRPr="004C4B10" w:rsidRDefault="00CC1B68" w:rsidP="00CC1B68">
      <w:pPr>
        <w:rPr>
          <w:sz w:val="28"/>
          <w:szCs w:val="28"/>
        </w:rPr>
      </w:pPr>
      <w:r w:rsidRPr="004C4B10">
        <w:rPr>
          <w:sz w:val="28"/>
          <w:szCs w:val="28"/>
        </w:rPr>
        <w:t xml:space="preserve">1.1 Консультативный Совет при главе Соболевского муниципального района  по вопросам коренных и малочисленных народов Севера, проживающих на территории Соболевского муниципального района, </w:t>
      </w:r>
      <w:proofErr w:type="gramStart"/>
      <w:r w:rsidRPr="004C4B10">
        <w:rPr>
          <w:sz w:val="28"/>
          <w:szCs w:val="28"/>
        </w:rPr>
        <w:t xml:space="preserve">( </w:t>
      </w:r>
      <w:proofErr w:type="gramEnd"/>
      <w:r w:rsidRPr="004C4B10">
        <w:rPr>
          <w:sz w:val="28"/>
          <w:szCs w:val="28"/>
        </w:rPr>
        <w:t xml:space="preserve">далее – Консультативный Совет) является совещательным и консультативным органом по вопросам социально – экономического, культурного развития и защиты исконной среды обитания, </w:t>
      </w:r>
      <w:r w:rsidRPr="00EC3091">
        <w:rPr>
          <w:sz w:val="28"/>
          <w:szCs w:val="28"/>
        </w:rPr>
        <w:t xml:space="preserve">традиционных </w:t>
      </w:r>
      <w:r w:rsidRPr="004C4B10">
        <w:rPr>
          <w:sz w:val="28"/>
          <w:szCs w:val="28"/>
        </w:rPr>
        <w:t>образа жизни, хозяйствования и промыслов коренных малочисленных народов Севера, проживающих на территории Соболевского муниципального района ( далее коренные малочисленные народы).</w:t>
      </w:r>
    </w:p>
    <w:p w:rsidR="00CC1B68" w:rsidRPr="004C4B10" w:rsidRDefault="00CC1B68" w:rsidP="00CC1B68">
      <w:pPr>
        <w:rPr>
          <w:sz w:val="28"/>
          <w:szCs w:val="28"/>
        </w:rPr>
      </w:pPr>
      <w:r w:rsidRPr="004C4B10">
        <w:rPr>
          <w:sz w:val="28"/>
          <w:szCs w:val="28"/>
        </w:rPr>
        <w:t>1.2  Правовую основу деятельности Консультативного Совета составляют Конституция Российской Федерации, федеральные законы, иные нормативные правовые акты Россий</w:t>
      </w:r>
      <w:r w:rsidR="004C4B10" w:rsidRPr="004C4B10">
        <w:rPr>
          <w:sz w:val="28"/>
          <w:szCs w:val="28"/>
        </w:rPr>
        <w:t>ской Федерации, законы и иные нормативные правовые акты Камчатского края, муниципальные правовые акты.</w:t>
      </w:r>
    </w:p>
    <w:p w:rsidR="00CC1B68" w:rsidRDefault="00CC1B68" w:rsidP="00CC1B68">
      <w:pPr>
        <w:pStyle w:val="a3"/>
        <w:ind w:left="2694"/>
        <w:rPr>
          <w:b/>
          <w:sz w:val="28"/>
          <w:szCs w:val="28"/>
        </w:rPr>
      </w:pPr>
    </w:p>
    <w:p w:rsidR="007875EE" w:rsidRDefault="004C4B10" w:rsidP="00F004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EF0789">
        <w:rPr>
          <w:b/>
          <w:sz w:val="28"/>
          <w:szCs w:val="28"/>
        </w:rPr>
        <w:t>2.</w:t>
      </w:r>
      <w:r w:rsidR="007875EE" w:rsidRPr="007875EE">
        <w:rPr>
          <w:b/>
          <w:sz w:val="28"/>
          <w:szCs w:val="28"/>
        </w:rPr>
        <w:t xml:space="preserve">  Задачи и функции Совета</w:t>
      </w:r>
    </w:p>
    <w:p w:rsidR="007875EE" w:rsidRDefault="007875EE" w:rsidP="00F0045A">
      <w:pPr>
        <w:pStyle w:val="a3"/>
        <w:rPr>
          <w:b/>
          <w:sz w:val="28"/>
          <w:szCs w:val="28"/>
        </w:rPr>
      </w:pPr>
    </w:p>
    <w:p w:rsidR="005F525C" w:rsidRDefault="007875EE" w:rsidP="004C4B10">
      <w:pPr>
        <w:pStyle w:val="a3"/>
        <w:rPr>
          <w:sz w:val="28"/>
          <w:szCs w:val="28"/>
        </w:rPr>
      </w:pPr>
      <w:r w:rsidRPr="007875EE">
        <w:rPr>
          <w:sz w:val="28"/>
          <w:szCs w:val="28"/>
        </w:rPr>
        <w:t>2.</w:t>
      </w:r>
      <w:r w:rsidR="004C4B10">
        <w:rPr>
          <w:sz w:val="28"/>
          <w:szCs w:val="28"/>
        </w:rPr>
        <w:t>1 Основной задачей Консультативного Совета является оказание содействия органам местного самоуправления Соболевского муниципального района в сфере обеспечения и защиты прав, законных интересов, исконной среды обитания, традиционных образа жизни, хозяйствования и промыслов коренных малочисленных народов.</w:t>
      </w:r>
    </w:p>
    <w:p w:rsidR="00CF67C8" w:rsidRDefault="00CF67C8" w:rsidP="00F004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участие в разработке </w:t>
      </w:r>
      <w:proofErr w:type="gramStart"/>
      <w:r>
        <w:rPr>
          <w:sz w:val="28"/>
          <w:szCs w:val="28"/>
        </w:rPr>
        <w:t xml:space="preserve">проектов решений </w:t>
      </w:r>
      <w:r w:rsidR="008C70F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</w:t>
      </w:r>
      <w:r w:rsidR="00B829A1">
        <w:rPr>
          <w:sz w:val="28"/>
          <w:szCs w:val="28"/>
        </w:rPr>
        <w:t xml:space="preserve"> Соболевского муниципального района</w:t>
      </w:r>
      <w:proofErr w:type="gramEnd"/>
      <w:r w:rsidR="00B829A1">
        <w:rPr>
          <w:sz w:val="28"/>
          <w:szCs w:val="28"/>
        </w:rPr>
        <w:t xml:space="preserve"> по вопросам, затрагивающим интересы коренных народов.</w:t>
      </w:r>
    </w:p>
    <w:p w:rsidR="004C4B10" w:rsidRDefault="004C4B10" w:rsidP="00F004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2.2 Задачами Консультативного Совета являются также оказание консультативной, информационной и методической помощи органам местного самоуправления по вопросам защиты прав и законных интересов коренных малочисленных народов, систематизация, обобщение и </w:t>
      </w:r>
      <w:r>
        <w:rPr>
          <w:sz w:val="28"/>
          <w:szCs w:val="28"/>
        </w:rPr>
        <w:lastRenderedPageBreak/>
        <w:t>распространение позитивного опыта взаимодействия органов государственной власти и местного самоуправления в области защиты прав и законных интересов коренных малочисленных народов.</w:t>
      </w:r>
    </w:p>
    <w:p w:rsidR="004C4B10" w:rsidRDefault="004C4B10" w:rsidP="00F0045A">
      <w:pPr>
        <w:pStyle w:val="a3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 w:rsidR="007D7AE0">
        <w:rPr>
          <w:sz w:val="28"/>
          <w:szCs w:val="28"/>
        </w:rPr>
        <w:t xml:space="preserve"> Д</w:t>
      </w:r>
      <w:proofErr w:type="gramEnd"/>
      <w:r w:rsidR="007D7AE0">
        <w:rPr>
          <w:sz w:val="28"/>
          <w:szCs w:val="28"/>
        </w:rPr>
        <w:t>ля выполнения возложенной задачи Консультативный Совет осуществляет следующие функции:</w:t>
      </w:r>
    </w:p>
    <w:p w:rsidR="007D7AE0" w:rsidRDefault="007D7AE0" w:rsidP="00F0045A">
      <w:pPr>
        <w:pStyle w:val="a3"/>
        <w:rPr>
          <w:sz w:val="28"/>
          <w:szCs w:val="28"/>
        </w:rPr>
      </w:pPr>
      <w:r>
        <w:rPr>
          <w:sz w:val="28"/>
          <w:szCs w:val="28"/>
        </w:rPr>
        <w:t>1) участвует в подготовке проектов нормативных и иных правовых актов, принимаемых органами местного самоуправления Соболевского муниципального района по вопросам обеспечения и защиты нрав, законных интересов, исконной среды обитания, традиционных образа жизни, хозяйствования и промыслов коренных малочисленных народов;</w:t>
      </w:r>
    </w:p>
    <w:p w:rsidR="007D7AE0" w:rsidRDefault="007D7AE0" w:rsidP="00F004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принимает участие в рассмотрении и разработке предложений по совершенствованию федеральных и региональных нормативных правовых актов по вопросам защиты исконной среды обитания, традиционных образа жизни, хозяйствования и промыслов коренных малочисленных народов, а также вносит в государственные органы предложения по реализации федеральных и региональных </w:t>
      </w:r>
      <w:r w:rsidR="00FB4A72">
        <w:rPr>
          <w:sz w:val="28"/>
          <w:szCs w:val="28"/>
        </w:rPr>
        <w:t xml:space="preserve"> целевых программ;</w:t>
      </w:r>
    </w:p>
    <w:p w:rsidR="00FB4A72" w:rsidRDefault="00FB4A72" w:rsidP="00F004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рассматривает и подготавливает предложения заинтересованным органам и организациям по вопросам социально – экономического и культурного развития, защиты исконной среды обитания, традиционных образа жизни, хозяйствования и промыслов коренных малочисленных народов; </w:t>
      </w:r>
    </w:p>
    <w:p w:rsidR="00FB4A72" w:rsidRDefault="00FB4A72" w:rsidP="00F0045A">
      <w:pPr>
        <w:pStyle w:val="a3"/>
        <w:rPr>
          <w:sz w:val="28"/>
          <w:szCs w:val="28"/>
        </w:rPr>
      </w:pPr>
      <w:r>
        <w:rPr>
          <w:sz w:val="28"/>
          <w:szCs w:val="28"/>
        </w:rPr>
        <w:t>4) рассматривает поступившие в Консультативный Совет обращения по вопросам обеспечения и защиты прав, законных интересов, защиты исконной среды обитания, традиционных образа жизни, хозяйствования и промыслов коренных малочисленных народов;</w:t>
      </w:r>
    </w:p>
    <w:p w:rsidR="00FB4A72" w:rsidRDefault="00FB4A72" w:rsidP="00F0045A">
      <w:pPr>
        <w:pStyle w:val="a3"/>
        <w:rPr>
          <w:sz w:val="28"/>
          <w:szCs w:val="28"/>
        </w:rPr>
      </w:pPr>
      <w:r>
        <w:rPr>
          <w:sz w:val="28"/>
          <w:szCs w:val="28"/>
        </w:rPr>
        <w:t>5)</w:t>
      </w:r>
      <w:r w:rsidR="001A7ED7">
        <w:rPr>
          <w:sz w:val="28"/>
          <w:szCs w:val="28"/>
        </w:rPr>
        <w:t xml:space="preserve"> участвует в реализации муниципальных целевых программ, путем внесения предложений по распределению средств районного бюджета;</w:t>
      </w:r>
    </w:p>
    <w:p w:rsidR="00EF0789" w:rsidRDefault="00EF0789" w:rsidP="00F0045A">
      <w:pPr>
        <w:pStyle w:val="a3"/>
        <w:rPr>
          <w:sz w:val="28"/>
          <w:szCs w:val="28"/>
        </w:rPr>
      </w:pPr>
      <w:r>
        <w:rPr>
          <w:sz w:val="28"/>
          <w:szCs w:val="28"/>
        </w:rPr>
        <w:t>6) осуществляет взаимодействие с общественными объединениями коренных малочисленных народов Соболевского муниципального района. Камчатского края, с  консультативными, общественными советами по делам коренных малочисленных народов;</w:t>
      </w:r>
    </w:p>
    <w:p w:rsidR="00EF0789" w:rsidRDefault="00EF0789" w:rsidP="00F0045A">
      <w:pPr>
        <w:pStyle w:val="a3"/>
        <w:rPr>
          <w:sz w:val="28"/>
          <w:szCs w:val="28"/>
        </w:rPr>
      </w:pPr>
      <w:r>
        <w:rPr>
          <w:sz w:val="28"/>
          <w:szCs w:val="28"/>
        </w:rPr>
        <w:t>7) принимает участие в подготовке целевых программ по вопросам обеспечения и защиты прав, законных интересов, защиты исконной среды обитания, традиционных образа жизни, хозяйствования и промыслов коренных малочисленных народов;</w:t>
      </w:r>
    </w:p>
    <w:p w:rsidR="00EF0789" w:rsidRDefault="00EF0789" w:rsidP="00F0045A">
      <w:pPr>
        <w:pStyle w:val="a3"/>
        <w:rPr>
          <w:sz w:val="28"/>
          <w:szCs w:val="28"/>
        </w:rPr>
      </w:pPr>
      <w:r>
        <w:rPr>
          <w:sz w:val="28"/>
          <w:szCs w:val="28"/>
        </w:rPr>
        <w:t>8) в пределах своей компетенции запрашивает документы, необходимые для решения вопросов по распределению средств районного бюджета в рамках реализации муниципальных целевых программ;</w:t>
      </w:r>
    </w:p>
    <w:p w:rsidR="00EF0789" w:rsidRDefault="00EF0789" w:rsidP="00F0045A">
      <w:pPr>
        <w:pStyle w:val="a3"/>
        <w:rPr>
          <w:sz w:val="28"/>
          <w:szCs w:val="28"/>
        </w:rPr>
      </w:pPr>
      <w:r>
        <w:rPr>
          <w:sz w:val="28"/>
          <w:szCs w:val="28"/>
        </w:rPr>
        <w:t>9) участвует в организации и проведении культурно – массовых мероприятий в сфере национально – культурного развития коренных малочисленных народов.</w:t>
      </w:r>
    </w:p>
    <w:p w:rsidR="00B829A1" w:rsidRDefault="00B829A1" w:rsidP="00F0045A">
      <w:pPr>
        <w:pStyle w:val="a3"/>
        <w:rPr>
          <w:sz w:val="28"/>
          <w:szCs w:val="28"/>
        </w:rPr>
      </w:pPr>
    </w:p>
    <w:p w:rsidR="00157EA7" w:rsidRDefault="00EF0789" w:rsidP="00EF07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157EA7" w:rsidRDefault="00157EA7" w:rsidP="00EF0789">
      <w:pPr>
        <w:pStyle w:val="a3"/>
        <w:rPr>
          <w:b/>
          <w:sz w:val="28"/>
          <w:szCs w:val="28"/>
        </w:rPr>
      </w:pPr>
    </w:p>
    <w:p w:rsidR="00B829A1" w:rsidRDefault="00157EA7" w:rsidP="00EF07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EF0789">
        <w:rPr>
          <w:b/>
          <w:sz w:val="28"/>
          <w:szCs w:val="28"/>
        </w:rPr>
        <w:t xml:space="preserve"> 3.Организация работы</w:t>
      </w:r>
      <w:r w:rsidR="00B829A1" w:rsidRPr="00B829A1">
        <w:rPr>
          <w:b/>
          <w:sz w:val="28"/>
          <w:szCs w:val="28"/>
        </w:rPr>
        <w:t xml:space="preserve"> Совета</w:t>
      </w:r>
    </w:p>
    <w:p w:rsidR="00157EA7" w:rsidRDefault="00157EA7" w:rsidP="00EF0789">
      <w:pPr>
        <w:pStyle w:val="a3"/>
        <w:rPr>
          <w:b/>
          <w:sz w:val="28"/>
          <w:szCs w:val="28"/>
        </w:rPr>
      </w:pPr>
    </w:p>
    <w:p w:rsidR="00AE12DD" w:rsidRDefault="00AE12DD" w:rsidP="00EF0789">
      <w:pPr>
        <w:pStyle w:val="a3"/>
        <w:rPr>
          <w:sz w:val="28"/>
          <w:szCs w:val="28"/>
        </w:rPr>
      </w:pPr>
      <w:r w:rsidRPr="00AE12DD">
        <w:rPr>
          <w:sz w:val="28"/>
          <w:szCs w:val="28"/>
        </w:rPr>
        <w:t>3.1</w:t>
      </w:r>
      <w:r>
        <w:rPr>
          <w:sz w:val="28"/>
          <w:szCs w:val="28"/>
        </w:rPr>
        <w:t xml:space="preserve"> Консультативный Совет образуется постановлением главы Соболевского муниципального района.</w:t>
      </w:r>
    </w:p>
    <w:p w:rsidR="00AE12DD" w:rsidRDefault="00AE12DD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3.2 Персональный состав Консультативного Совета и положение о нем утверждается постановлением Соболевского муниципального района.</w:t>
      </w:r>
    </w:p>
    <w:p w:rsidR="00AE12DD" w:rsidRDefault="00AE12DD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состав Консультативного Совета входят председатель, заместитель председателя, секретарь и другие члены Консультативного Совета.</w:t>
      </w:r>
    </w:p>
    <w:p w:rsidR="00AE12DD" w:rsidRDefault="00AE12DD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3.4 Члены Консультативного Совета участвуют в его работе на общественных началах.</w:t>
      </w:r>
    </w:p>
    <w:p w:rsidR="00AE12DD" w:rsidRDefault="00AE12DD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3.5 Заседания Консультативного Совета проводятся по мере необходимости, но не реже одного раза в квартал.</w:t>
      </w:r>
    </w:p>
    <w:p w:rsidR="00AE12DD" w:rsidRDefault="00AE12DD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3.6  Заседание Консультативного совета назначается его председателем, о чем членам Консультативного Совета и лицам, приглашенным на заседание.</w:t>
      </w:r>
    </w:p>
    <w:p w:rsidR="00AE12DD" w:rsidRDefault="00AE12DD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3.7  Члены Консультативного Совета представляют секретарю Консультативного  Совета предложения в повестку заседания за 10 календарных дней до даты проведения заседания Консультативного Совета.</w:t>
      </w:r>
    </w:p>
    <w:p w:rsidR="003620FA" w:rsidRDefault="003620FA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3.8 Лица, приглашенные на заседание Консультативного Совета, могут не позднее 10 календарных дней до даты проведения заседания представлять предложения в  повестку заседания.</w:t>
      </w:r>
    </w:p>
    <w:p w:rsidR="003620FA" w:rsidRDefault="003620FA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3.9 Секретарь формирует повестку заседания Консультативного Совета, о чем  уведомляет членов Консультативного Совета и лиц, приглашенных на заседание, не позднее 5 календарных дней до даты проведения заседания.</w:t>
      </w:r>
    </w:p>
    <w:p w:rsidR="003620FA" w:rsidRDefault="003620FA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3.10 Вопросы, включенные в повестку заседания, согласно представленным предложениям, рассматриваются на его заседании, при условии представления членами Консультативного Совета и лицами, приглашенными на заседание, необходимых документов.</w:t>
      </w:r>
    </w:p>
    <w:p w:rsidR="003620FA" w:rsidRDefault="003620FA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3.11 Заседание Консультативного Совета считается правомочным, если на нем присутствует не менее половины его членов. Делегирование полномочий члена Консультативного Совета иным лицам не допускается.</w:t>
      </w:r>
    </w:p>
    <w:p w:rsidR="003620FA" w:rsidRDefault="001D6E03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3.12 Р</w:t>
      </w:r>
      <w:r w:rsidR="003620FA">
        <w:rPr>
          <w:sz w:val="28"/>
          <w:szCs w:val="28"/>
        </w:rPr>
        <w:t xml:space="preserve">ешения Консультативного Совета принимаются простым большинством голосов присутствующих </w:t>
      </w:r>
      <w:r>
        <w:rPr>
          <w:sz w:val="28"/>
          <w:szCs w:val="28"/>
        </w:rPr>
        <w:t xml:space="preserve">на его заседании членов. При равенстве голосов, голос председателя Консультативного Совета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его отсутствие_ заместителя председателя) является решающим.</w:t>
      </w:r>
    </w:p>
    <w:p w:rsidR="001D6E03" w:rsidRDefault="001D6E03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3.13 Решения, принимаемые Консультативным Советом, носят рекомендательный  характер.</w:t>
      </w:r>
    </w:p>
    <w:p w:rsidR="001D6E03" w:rsidRDefault="001D6E03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3.14 Председатель Консультативного Совета:</w:t>
      </w:r>
    </w:p>
    <w:p w:rsidR="001D6E03" w:rsidRDefault="001D6E03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1) осуществляет руководство деятельностью Консультативного Совета;</w:t>
      </w:r>
    </w:p>
    <w:p w:rsidR="001D6E03" w:rsidRDefault="001D6E03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2) назначает заседание Консультативного Совета и формирует список приглашаемых лиц;</w:t>
      </w:r>
    </w:p>
    <w:p w:rsidR="001D6E03" w:rsidRDefault="001D6E03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3) утверждает повестку заседания Консультативного Совета;</w:t>
      </w:r>
    </w:p>
    <w:p w:rsidR="001D6E03" w:rsidRDefault="001D6E03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4)организует и проводит заседания Консультативного Совета, подписывает протоколы заседания Консультативного Совета;</w:t>
      </w:r>
    </w:p>
    <w:p w:rsidR="001D6E03" w:rsidRDefault="001D6E03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5) контролирует выполнение решений Консультативного Совета.</w:t>
      </w:r>
    </w:p>
    <w:p w:rsidR="001D6E03" w:rsidRDefault="001D6E03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3.15 Заместитель председателя Консультативного Совета осуществляет полномочия председателя Консультативного Совета в его отсутствие.</w:t>
      </w:r>
    </w:p>
    <w:p w:rsidR="001D6E03" w:rsidRDefault="001D6E03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3.16 Секретарь Консультативного Совета:</w:t>
      </w:r>
    </w:p>
    <w:p w:rsidR="001D6E03" w:rsidRDefault="001D6E03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1) формирует повестку заседания консультативного Совета;</w:t>
      </w:r>
    </w:p>
    <w:p w:rsidR="001D6E03" w:rsidRDefault="001D6E03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2) осуществляет своевременное уведомление членов Консультативного Совета и лиц,</w:t>
      </w:r>
      <w:r w:rsidR="0028384F">
        <w:rPr>
          <w:sz w:val="28"/>
          <w:szCs w:val="28"/>
        </w:rPr>
        <w:t xml:space="preserve"> приглашенных на заседание, о дате, времени, месте и повестке заседания Консультативного Совета;</w:t>
      </w:r>
    </w:p>
    <w:p w:rsidR="0028384F" w:rsidRDefault="0028384F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3) готовит документы в соответствии с повесткой заседания Консультативного Совета;</w:t>
      </w:r>
    </w:p>
    <w:p w:rsidR="0028384F" w:rsidRDefault="0028384F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4) ведет протоколы заседания Консультативного Совета;</w:t>
      </w:r>
    </w:p>
    <w:p w:rsidR="0028384F" w:rsidRDefault="0028384F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5) осуществляет другие функции, связанные с организационной деятельностью Совета.</w:t>
      </w:r>
    </w:p>
    <w:p w:rsidR="0028384F" w:rsidRDefault="0028384F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3.17 Члены Консультативного Совета:</w:t>
      </w:r>
    </w:p>
    <w:p w:rsidR="0028384F" w:rsidRDefault="0028384F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1) вносят предложения в повестку заседания Консультативного Совета;</w:t>
      </w:r>
    </w:p>
    <w:p w:rsidR="0028384F" w:rsidRDefault="0028384F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2) выражают мнение по вопросам повестки заседания Консультативного Совета;</w:t>
      </w:r>
    </w:p>
    <w:p w:rsidR="0028384F" w:rsidRDefault="0028384F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3) голосуют по вопросам повестки заседания Консультативного Совета;</w:t>
      </w:r>
    </w:p>
    <w:p w:rsidR="0028384F" w:rsidRDefault="0028384F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4) выполняют поручения председателя Консультативного Совета.</w:t>
      </w:r>
    </w:p>
    <w:p w:rsidR="0028384F" w:rsidRDefault="0028384F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3.18 Консультативный Совет имеет право:</w:t>
      </w:r>
    </w:p>
    <w:p w:rsidR="0028384F" w:rsidRDefault="0028384F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1) создавать временные экспертные и рабочие группы для подготовки к рассмотрению вопросов, отнесенных к компетенции Консультативного Совета;</w:t>
      </w:r>
    </w:p>
    <w:p w:rsidR="0028384F" w:rsidRDefault="0028384F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2) привлекать ученых и специалистов представителей заинтересованных общественных организаций и объединений, представителей органов местного самоуправления Соболевского муниципального района, представителей учреждений, предприятий и общественности, для рассмотрения отдельных вопросов, входящих в  компетенцию Консультативного Совета;</w:t>
      </w:r>
    </w:p>
    <w:p w:rsidR="005F2AEE" w:rsidRDefault="005F2AEE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3) обращаться за предоставлением необходимой информации в органы государственной власти Камчатского края, органы местного самоуправления Соболевского муниципального района и входящих в его состав сельских поселений, государственные и муниципальные предприятия, учреждения и иные организации.</w:t>
      </w:r>
    </w:p>
    <w:p w:rsidR="005F2AEE" w:rsidRPr="00AE12DD" w:rsidRDefault="005F2AEE" w:rsidP="00EF0789">
      <w:pPr>
        <w:pStyle w:val="a3"/>
        <w:rPr>
          <w:sz w:val="28"/>
          <w:szCs w:val="28"/>
        </w:rPr>
      </w:pPr>
      <w:r>
        <w:rPr>
          <w:sz w:val="28"/>
          <w:szCs w:val="28"/>
        </w:rPr>
        <w:t>3.19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рганизационно – техническое обеспечение деятельности Консультативного Совета осуществляется администрацией Соболевского муниципального района.</w:t>
      </w:r>
    </w:p>
    <w:p w:rsidR="00EF0789" w:rsidRDefault="00EF0789" w:rsidP="00EF0789">
      <w:pPr>
        <w:pStyle w:val="a3"/>
        <w:ind w:left="2694"/>
        <w:rPr>
          <w:b/>
          <w:sz w:val="28"/>
          <w:szCs w:val="28"/>
        </w:rPr>
      </w:pPr>
    </w:p>
    <w:p w:rsidR="006F675F" w:rsidRDefault="006F675F" w:rsidP="00F0045A">
      <w:pPr>
        <w:pStyle w:val="a3"/>
        <w:rPr>
          <w:sz w:val="28"/>
          <w:szCs w:val="28"/>
        </w:rPr>
      </w:pPr>
    </w:p>
    <w:p w:rsidR="006541E8" w:rsidRDefault="006541E8" w:rsidP="00407151">
      <w:pPr>
        <w:pStyle w:val="a3"/>
        <w:rPr>
          <w:sz w:val="28"/>
          <w:szCs w:val="28"/>
        </w:rPr>
      </w:pPr>
    </w:p>
    <w:p w:rsidR="008D0D36" w:rsidRPr="00157EA7" w:rsidRDefault="00157EA7" w:rsidP="00407151">
      <w:pPr>
        <w:pStyle w:val="a3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157EA7">
        <w:rPr>
          <w:sz w:val="24"/>
          <w:szCs w:val="24"/>
        </w:rPr>
        <w:t>Приложение № 2</w:t>
      </w:r>
    </w:p>
    <w:p w:rsidR="00157EA7" w:rsidRPr="00157EA7" w:rsidRDefault="00157EA7" w:rsidP="005F2AE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57EA7">
        <w:rPr>
          <w:rFonts w:asciiTheme="minorHAnsi" w:eastAsiaTheme="minorEastAsia" w:hAnsiTheme="minorHAnsi" w:cstheme="minorBidi"/>
          <w:sz w:val="24"/>
          <w:szCs w:val="24"/>
        </w:rPr>
        <w:t xml:space="preserve">                                                                                                </w:t>
      </w:r>
      <w:r w:rsidR="005F2AEE" w:rsidRPr="00157EA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          </w:t>
      </w:r>
      <w:r w:rsidR="005F2AEE" w:rsidRPr="00157EA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B2148A" w:rsidRPr="00157EA7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Pr="00157EA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7EA7" w:rsidRPr="00157EA7" w:rsidRDefault="00157EA7" w:rsidP="00157EA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57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148A" w:rsidRPr="00157EA7">
        <w:rPr>
          <w:rFonts w:ascii="Times New Roman" w:hAnsi="Times New Roman" w:cs="Times New Roman"/>
          <w:sz w:val="24"/>
          <w:szCs w:val="24"/>
        </w:rPr>
        <w:t>Собол</w:t>
      </w:r>
      <w:r>
        <w:rPr>
          <w:rFonts w:ascii="Times New Roman" w:hAnsi="Times New Roman" w:cs="Times New Roman"/>
          <w:sz w:val="24"/>
          <w:szCs w:val="24"/>
        </w:rPr>
        <w:t xml:space="preserve">евского </w:t>
      </w:r>
      <w:r w:rsidR="00B2148A" w:rsidRPr="00157EA7">
        <w:rPr>
          <w:rFonts w:ascii="Times New Roman" w:hAnsi="Times New Roman" w:cs="Times New Roman"/>
          <w:sz w:val="24"/>
          <w:szCs w:val="24"/>
        </w:rPr>
        <w:t>муниц</w:t>
      </w:r>
      <w:r w:rsidRPr="00157EA7">
        <w:rPr>
          <w:rFonts w:ascii="Times New Roman" w:hAnsi="Times New Roman" w:cs="Times New Roman"/>
          <w:sz w:val="24"/>
          <w:szCs w:val="24"/>
        </w:rPr>
        <w:t xml:space="preserve">ипального                            </w:t>
      </w:r>
    </w:p>
    <w:p w:rsidR="00B2148A" w:rsidRPr="00157EA7" w:rsidRDefault="00157EA7" w:rsidP="00157EA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57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57EA7">
        <w:rPr>
          <w:rFonts w:ascii="Times New Roman" w:hAnsi="Times New Roman" w:cs="Times New Roman"/>
          <w:sz w:val="24"/>
          <w:szCs w:val="24"/>
        </w:rPr>
        <w:t xml:space="preserve">айона от 02 апреля </w:t>
      </w:r>
      <w:r>
        <w:rPr>
          <w:rFonts w:ascii="Times New Roman" w:hAnsi="Times New Roman" w:cs="Times New Roman"/>
          <w:sz w:val="24"/>
          <w:szCs w:val="24"/>
        </w:rPr>
        <w:t>2013 г. № 99</w:t>
      </w:r>
    </w:p>
    <w:p w:rsidR="008C70F8" w:rsidRPr="00157EA7" w:rsidRDefault="008C70F8" w:rsidP="00B2148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148A" w:rsidRDefault="008C70F8" w:rsidP="008C70F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</w:t>
      </w:r>
      <w:r w:rsidR="00B2148A">
        <w:rPr>
          <w:rFonts w:ascii="Times New Roman" w:hAnsi="Times New Roman" w:cs="Times New Roman"/>
          <w:sz w:val="28"/>
          <w:szCs w:val="28"/>
        </w:rPr>
        <w:t>Состав</w:t>
      </w:r>
    </w:p>
    <w:p w:rsidR="00B2148A" w:rsidRDefault="008C70F8" w:rsidP="00B214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Консультативного </w:t>
      </w:r>
      <w:r w:rsidR="00B2148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при главе Соболевского муниципального района по вопросам к</w:t>
      </w:r>
      <w:r w:rsidR="00B2148A">
        <w:rPr>
          <w:rFonts w:ascii="Times New Roman" w:hAnsi="Times New Roman" w:cs="Times New Roman"/>
          <w:sz w:val="28"/>
          <w:szCs w:val="28"/>
        </w:rPr>
        <w:t>оренных 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>, проживающих  в Соболевском муниципальном районе</w:t>
      </w:r>
    </w:p>
    <w:p w:rsidR="00B2148A" w:rsidRDefault="00B2148A" w:rsidP="00B214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2148A" w:rsidRPr="0028378A" w:rsidRDefault="00B2148A" w:rsidP="00B2148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378A">
        <w:rPr>
          <w:rFonts w:ascii="Times New Roman" w:hAnsi="Times New Roman" w:cs="Times New Roman"/>
          <w:b/>
          <w:sz w:val="28"/>
          <w:szCs w:val="28"/>
        </w:rPr>
        <w:t xml:space="preserve">Председатель  Совета:   </w:t>
      </w:r>
    </w:p>
    <w:p w:rsidR="00B2148A" w:rsidRDefault="00B2148A" w:rsidP="00B214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Куркин В.И – глава Соболевского муниципального района</w:t>
      </w:r>
    </w:p>
    <w:p w:rsidR="00B2148A" w:rsidRDefault="00B2148A" w:rsidP="00B214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148A" w:rsidRDefault="00B2148A" w:rsidP="00B214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378A">
        <w:rPr>
          <w:rFonts w:ascii="Times New Roman" w:hAnsi="Times New Roman" w:cs="Times New Roman"/>
          <w:b/>
          <w:sz w:val="28"/>
          <w:szCs w:val="28"/>
        </w:rPr>
        <w:t>Зам.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148A" w:rsidRDefault="00CB7618" w:rsidP="00B214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Данилина Т.В. - </w:t>
      </w:r>
      <w:r w:rsidR="00B2148A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Соболевского       </w:t>
      </w:r>
    </w:p>
    <w:p w:rsidR="00B2148A" w:rsidRDefault="00B2148A" w:rsidP="00B214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7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B7618" w:rsidRDefault="00CB7618" w:rsidP="00CB76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618" w:rsidRPr="0028378A" w:rsidRDefault="00CB7618" w:rsidP="00CB761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378A">
        <w:rPr>
          <w:rFonts w:ascii="Times New Roman" w:hAnsi="Times New Roman" w:cs="Times New Roman"/>
          <w:b/>
          <w:sz w:val="28"/>
          <w:szCs w:val="28"/>
        </w:rPr>
        <w:t xml:space="preserve">Секретарь Совета: </w:t>
      </w:r>
    </w:p>
    <w:p w:rsidR="00CB7618" w:rsidRDefault="00CB7618" w:rsidP="00CB76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специалист- эксперт комитета  </w:t>
      </w:r>
    </w:p>
    <w:p w:rsidR="00CB7618" w:rsidRDefault="00CB7618" w:rsidP="00CB76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ТЭК, ЖКХ и  управлению муниципальным  </w:t>
      </w:r>
    </w:p>
    <w:p w:rsidR="00CB7618" w:rsidRDefault="00CB7618" w:rsidP="00CB76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837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муществом</w:t>
      </w:r>
      <w:r w:rsidR="00283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7618" w:rsidRDefault="00CB7618" w:rsidP="00B214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148A" w:rsidRDefault="00B2148A" w:rsidP="00B214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148A" w:rsidRPr="0028378A" w:rsidRDefault="000B6331" w:rsidP="00B2148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378A">
        <w:rPr>
          <w:rFonts w:ascii="Times New Roman" w:hAnsi="Times New Roman" w:cs="Times New Roman"/>
          <w:b/>
          <w:sz w:val="28"/>
          <w:szCs w:val="28"/>
        </w:rPr>
        <w:t>Члены Совета</w:t>
      </w:r>
      <w:r w:rsidR="00B2148A" w:rsidRPr="0028378A">
        <w:rPr>
          <w:rFonts w:ascii="Times New Roman" w:hAnsi="Times New Roman" w:cs="Times New Roman"/>
          <w:b/>
          <w:sz w:val="28"/>
          <w:szCs w:val="28"/>
        </w:rPr>
        <w:t>:</w:t>
      </w:r>
    </w:p>
    <w:p w:rsidR="00B2148A" w:rsidRDefault="00B2148A" w:rsidP="00B214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148A" w:rsidRDefault="00B2148A" w:rsidP="00B2148A">
      <w:pPr>
        <w:pStyle w:val="ConsPlusNonformat"/>
        <w:widowControl/>
        <w:ind w:left="255"/>
        <w:jc w:val="both"/>
        <w:rPr>
          <w:rFonts w:ascii="Times New Roman" w:hAnsi="Times New Roman" w:cs="Times New Roman"/>
          <w:sz w:val="28"/>
          <w:szCs w:val="28"/>
        </w:rPr>
      </w:pPr>
    </w:p>
    <w:p w:rsidR="00B2148A" w:rsidRDefault="00B2148A" w:rsidP="00B2148A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Спешнева С.В. –     </w:t>
      </w:r>
      <w:r w:rsidR="00F13D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комитета по бюджету и</w:t>
      </w:r>
    </w:p>
    <w:p w:rsidR="00B2148A" w:rsidRDefault="00B2148A" w:rsidP="00B214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финансам администрации Соболевского </w:t>
      </w:r>
    </w:p>
    <w:p w:rsidR="00B2148A" w:rsidRDefault="00B2148A" w:rsidP="00B214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муниципального района;</w:t>
      </w:r>
    </w:p>
    <w:p w:rsidR="00B2148A" w:rsidRDefault="00B2148A" w:rsidP="00B214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7618" w:rsidRDefault="00CB7618" w:rsidP="00CB761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Трошин А.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        председатель Думы Соболевского муниципального                         </w:t>
      </w:r>
    </w:p>
    <w:p w:rsidR="00CB7618" w:rsidRDefault="00CB7618" w:rsidP="00CB7618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района</w:t>
      </w:r>
      <w:proofErr w:type="gramStart"/>
      <w:r w:rsidR="00B21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3DF9" w:rsidRDefault="00F13DF9" w:rsidP="00F13DF9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В.Ф –      председатель Ассоциации КМНС Соболевского района;</w:t>
      </w:r>
    </w:p>
    <w:p w:rsidR="00F13DF9" w:rsidRDefault="00F13DF9" w:rsidP="00F13DF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7618" w:rsidRDefault="0028378A" w:rsidP="00CB761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Орехова Н.Н –       </w:t>
      </w:r>
      <w:r w:rsidR="00CB7618">
        <w:rPr>
          <w:rFonts w:ascii="Times New Roman" w:hAnsi="Times New Roman" w:cs="Times New Roman"/>
          <w:sz w:val="28"/>
          <w:szCs w:val="28"/>
        </w:rPr>
        <w:t xml:space="preserve"> директор муниципального казенного учреждения  </w:t>
      </w:r>
    </w:p>
    <w:p w:rsidR="00CB7618" w:rsidRDefault="00CB7618" w:rsidP="00CB7618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культуры </w:t>
      </w:r>
      <w:r w:rsidRPr="00CB7618">
        <w:rPr>
          <w:rFonts w:ascii="Times New Roman" w:hAnsi="Times New Roman" w:cs="Times New Roman"/>
          <w:sz w:val="28"/>
          <w:szCs w:val="28"/>
        </w:rPr>
        <w:t xml:space="preserve">« Соболевский районный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618" w:rsidRDefault="00CB7618" w:rsidP="00CB76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proofErr w:type="gramStart"/>
      <w:r w:rsidRPr="00CB7618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CB7618">
        <w:rPr>
          <w:rFonts w:ascii="Times New Roman" w:hAnsi="Times New Roman" w:cs="Times New Roman"/>
          <w:sz w:val="28"/>
          <w:szCs w:val="28"/>
        </w:rPr>
        <w:t xml:space="preserve"> – краеведческий</w:t>
      </w:r>
      <w:proofErr w:type="gramEnd"/>
      <w:r w:rsidRPr="00CB7618">
        <w:rPr>
          <w:rFonts w:ascii="Times New Roman" w:hAnsi="Times New Roman" w:cs="Times New Roman"/>
          <w:sz w:val="28"/>
          <w:szCs w:val="28"/>
        </w:rPr>
        <w:t xml:space="preserve"> музей»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378A" w:rsidRDefault="0028378A" w:rsidP="00CB76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378A" w:rsidRDefault="00CB7618" w:rsidP="0003451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Лепехина В.А –      </w:t>
      </w:r>
      <w:r w:rsidRPr="0003451E">
        <w:rPr>
          <w:rFonts w:ascii="Times New Roman" w:hAnsi="Times New Roman" w:cs="Times New Roman"/>
          <w:sz w:val="28"/>
          <w:szCs w:val="28"/>
        </w:rPr>
        <w:t>директор</w:t>
      </w:r>
      <w:r w:rsidR="0003451E" w:rsidRPr="0003451E">
        <w:rPr>
          <w:rFonts w:ascii="Times New Roman" w:hAnsi="Times New Roman" w:cs="Times New Roman"/>
          <w:sz w:val="28"/>
          <w:szCs w:val="28"/>
        </w:rPr>
        <w:t xml:space="preserve"> муниципального казенного </w:t>
      </w:r>
      <w:r w:rsidR="0028378A">
        <w:rPr>
          <w:rFonts w:ascii="Times New Roman" w:hAnsi="Times New Roman" w:cs="Times New Roman"/>
          <w:sz w:val="28"/>
          <w:szCs w:val="28"/>
        </w:rPr>
        <w:t xml:space="preserve"> дошкольного    </w:t>
      </w:r>
    </w:p>
    <w:p w:rsidR="0028378A" w:rsidRDefault="0028378A" w:rsidP="0028378A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образовательного  </w:t>
      </w:r>
      <w:r w:rsidR="0003451E" w:rsidRPr="0003451E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28378A" w:rsidRDefault="0028378A" w:rsidP="002837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 Солнышко»;</w:t>
      </w:r>
    </w:p>
    <w:p w:rsidR="0003451E" w:rsidRPr="0003451E" w:rsidRDefault="0028378A" w:rsidP="0028378A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3451E" w:rsidRPr="000345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EA7" w:rsidRDefault="00157EA7" w:rsidP="00157E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D6A3C">
        <w:rPr>
          <w:rFonts w:ascii="Times New Roman" w:hAnsi="Times New Roman" w:cs="Times New Roman"/>
          <w:sz w:val="28"/>
          <w:szCs w:val="28"/>
        </w:rPr>
        <w:t xml:space="preserve"> </w:t>
      </w:r>
      <w:r w:rsidR="0003451E">
        <w:rPr>
          <w:rFonts w:ascii="Times New Roman" w:hAnsi="Times New Roman" w:cs="Times New Roman"/>
          <w:sz w:val="28"/>
          <w:szCs w:val="28"/>
        </w:rPr>
        <w:t xml:space="preserve"> </w:t>
      </w:r>
      <w:r w:rsidR="00CB7618">
        <w:rPr>
          <w:rFonts w:ascii="Times New Roman" w:hAnsi="Times New Roman" w:cs="Times New Roman"/>
          <w:sz w:val="28"/>
          <w:szCs w:val="28"/>
        </w:rPr>
        <w:t>Спешнева Н.</w:t>
      </w:r>
      <w:proofErr w:type="gramStart"/>
      <w:r w:rsidR="00CB76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7618">
        <w:rPr>
          <w:rFonts w:ascii="Times New Roman" w:hAnsi="Times New Roman" w:cs="Times New Roman"/>
          <w:sz w:val="28"/>
          <w:szCs w:val="28"/>
        </w:rPr>
        <w:t xml:space="preserve"> - </w:t>
      </w:r>
      <w:r w:rsidR="00B2148A" w:rsidRPr="00CB7618">
        <w:rPr>
          <w:rFonts w:ascii="Times New Roman" w:hAnsi="Times New Roman" w:cs="Times New Roman"/>
          <w:sz w:val="28"/>
          <w:szCs w:val="28"/>
        </w:rPr>
        <w:t xml:space="preserve">    </w:t>
      </w:r>
      <w:r w:rsidR="0003451E" w:rsidRPr="0003451E">
        <w:rPr>
          <w:rFonts w:ascii="Times New Roman" w:hAnsi="Times New Roman" w:cs="Times New Roman"/>
          <w:sz w:val="28"/>
          <w:szCs w:val="28"/>
        </w:rPr>
        <w:t xml:space="preserve">директор муниципального казенного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EA7" w:rsidRDefault="00157EA7" w:rsidP="00157E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3451E">
        <w:rPr>
          <w:rFonts w:ascii="Times New Roman" w:hAnsi="Times New Roman" w:cs="Times New Roman"/>
          <w:sz w:val="28"/>
          <w:szCs w:val="28"/>
        </w:rPr>
        <w:t>У</w:t>
      </w:r>
      <w:r w:rsidR="0003451E" w:rsidRPr="0003451E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51E">
        <w:rPr>
          <w:rFonts w:ascii="Times New Roman" w:hAnsi="Times New Roman" w:cs="Times New Roman"/>
          <w:sz w:val="28"/>
          <w:szCs w:val="28"/>
        </w:rPr>
        <w:t xml:space="preserve">культуры  </w:t>
      </w:r>
      <w:r w:rsidR="00392482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392482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392482">
        <w:rPr>
          <w:rFonts w:ascii="Times New Roman" w:hAnsi="Times New Roman" w:cs="Times New Roman"/>
          <w:sz w:val="28"/>
          <w:szCs w:val="28"/>
        </w:rPr>
        <w:t xml:space="preserve"> </w:t>
      </w:r>
      <w:r w:rsidR="0003451E">
        <w:rPr>
          <w:rFonts w:ascii="Times New Roman" w:hAnsi="Times New Roman" w:cs="Times New Roman"/>
          <w:sz w:val="28"/>
          <w:szCs w:val="28"/>
        </w:rPr>
        <w:t xml:space="preserve">культурно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8A" w:rsidRDefault="00157EA7" w:rsidP="00157EA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03451E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03451E">
        <w:rPr>
          <w:rFonts w:ascii="Times New Roman" w:hAnsi="Times New Roman" w:cs="Times New Roman"/>
          <w:sz w:val="28"/>
          <w:szCs w:val="28"/>
        </w:rPr>
        <w:t xml:space="preserve"> </w:t>
      </w:r>
      <w:r w:rsidR="00BD6A3C">
        <w:rPr>
          <w:rFonts w:ascii="Times New Roman" w:hAnsi="Times New Roman" w:cs="Times New Roman"/>
          <w:sz w:val="28"/>
          <w:szCs w:val="28"/>
        </w:rPr>
        <w:t>центр</w:t>
      </w:r>
      <w:r w:rsidR="0003451E">
        <w:rPr>
          <w:rFonts w:ascii="Times New Roman" w:hAnsi="Times New Roman" w:cs="Times New Roman"/>
          <w:sz w:val="28"/>
          <w:szCs w:val="28"/>
        </w:rPr>
        <w:t>« Родник»</w:t>
      </w:r>
    </w:p>
    <w:sectPr w:rsidR="00B2148A" w:rsidSect="00B9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E48"/>
    <w:multiLevelType w:val="multilevel"/>
    <w:tmpl w:val="7800045A"/>
    <w:lvl w:ilvl="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5" w:hanging="1440"/>
      </w:pPr>
      <w:rPr>
        <w:rFonts w:hint="default"/>
      </w:rPr>
    </w:lvl>
  </w:abstractNum>
  <w:abstractNum w:abstractNumId="1">
    <w:nsid w:val="354D13E7"/>
    <w:multiLevelType w:val="hybridMultilevel"/>
    <w:tmpl w:val="0C22D286"/>
    <w:lvl w:ilvl="0" w:tplc="F39660B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4BF77DFD"/>
    <w:multiLevelType w:val="hybridMultilevel"/>
    <w:tmpl w:val="C04CB4D2"/>
    <w:lvl w:ilvl="0" w:tplc="F4423746">
      <w:start w:val="3"/>
      <w:numFmt w:val="decimal"/>
      <w:lvlText w:val="%1."/>
      <w:lvlJc w:val="left"/>
      <w:pPr>
        <w:ind w:left="3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4" w:hanging="360"/>
      </w:pPr>
    </w:lvl>
    <w:lvl w:ilvl="2" w:tplc="0419001B" w:tentative="1">
      <w:start w:val="1"/>
      <w:numFmt w:val="lowerRoman"/>
      <w:lvlText w:val="%3."/>
      <w:lvlJc w:val="right"/>
      <w:pPr>
        <w:ind w:left="5214" w:hanging="180"/>
      </w:pPr>
    </w:lvl>
    <w:lvl w:ilvl="3" w:tplc="0419000F" w:tentative="1">
      <w:start w:val="1"/>
      <w:numFmt w:val="decimal"/>
      <w:lvlText w:val="%4."/>
      <w:lvlJc w:val="left"/>
      <w:pPr>
        <w:ind w:left="5934" w:hanging="360"/>
      </w:pPr>
    </w:lvl>
    <w:lvl w:ilvl="4" w:tplc="04190019" w:tentative="1">
      <w:start w:val="1"/>
      <w:numFmt w:val="lowerLetter"/>
      <w:lvlText w:val="%5."/>
      <w:lvlJc w:val="left"/>
      <w:pPr>
        <w:ind w:left="6654" w:hanging="360"/>
      </w:pPr>
    </w:lvl>
    <w:lvl w:ilvl="5" w:tplc="0419001B" w:tentative="1">
      <w:start w:val="1"/>
      <w:numFmt w:val="lowerRoman"/>
      <w:lvlText w:val="%6."/>
      <w:lvlJc w:val="right"/>
      <w:pPr>
        <w:ind w:left="7374" w:hanging="180"/>
      </w:pPr>
    </w:lvl>
    <w:lvl w:ilvl="6" w:tplc="0419000F" w:tentative="1">
      <w:start w:val="1"/>
      <w:numFmt w:val="decimal"/>
      <w:lvlText w:val="%7."/>
      <w:lvlJc w:val="left"/>
      <w:pPr>
        <w:ind w:left="8094" w:hanging="360"/>
      </w:pPr>
    </w:lvl>
    <w:lvl w:ilvl="7" w:tplc="04190019" w:tentative="1">
      <w:start w:val="1"/>
      <w:numFmt w:val="lowerLetter"/>
      <w:lvlText w:val="%8."/>
      <w:lvlJc w:val="left"/>
      <w:pPr>
        <w:ind w:left="8814" w:hanging="360"/>
      </w:pPr>
    </w:lvl>
    <w:lvl w:ilvl="8" w:tplc="041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3">
    <w:nsid w:val="53FE769F"/>
    <w:multiLevelType w:val="hybridMultilevel"/>
    <w:tmpl w:val="D7AECF62"/>
    <w:lvl w:ilvl="0" w:tplc="E9FE6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85"/>
        </w:tabs>
        <w:ind w:left="11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5"/>
        </w:tabs>
        <w:ind w:left="19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5"/>
        </w:tabs>
        <w:ind w:left="33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5"/>
        </w:tabs>
        <w:ind w:left="40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5"/>
        </w:tabs>
        <w:ind w:left="55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5"/>
        </w:tabs>
        <w:ind w:left="622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45A"/>
    <w:rsid w:val="00001A27"/>
    <w:rsid w:val="0003451E"/>
    <w:rsid w:val="000B6331"/>
    <w:rsid w:val="000C1D52"/>
    <w:rsid w:val="00135DD9"/>
    <w:rsid w:val="00157EA7"/>
    <w:rsid w:val="001A15F7"/>
    <w:rsid w:val="001A7ED7"/>
    <w:rsid w:val="001D6E03"/>
    <w:rsid w:val="0028378A"/>
    <w:rsid w:val="0028384F"/>
    <w:rsid w:val="002A4950"/>
    <w:rsid w:val="003620FA"/>
    <w:rsid w:val="00382F8D"/>
    <w:rsid w:val="00392482"/>
    <w:rsid w:val="003D3838"/>
    <w:rsid w:val="00407151"/>
    <w:rsid w:val="00477300"/>
    <w:rsid w:val="004C4B10"/>
    <w:rsid w:val="005336A5"/>
    <w:rsid w:val="00573319"/>
    <w:rsid w:val="005F2AEE"/>
    <w:rsid w:val="005F525C"/>
    <w:rsid w:val="006541E8"/>
    <w:rsid w:val="006F1650"/>
    <w:rsid w:val="006F675F"/>
    <w:rsid w:val="00735AE2"/>
    <w:rsid w:val="007875EE"/>
    <w:rsid w:val="007D7AE0"/>
    <w:rsid w:val="007F1439"/>
    <w:rsid w:val="008059EE"/>
    <w:rsid w:val="008C70F8"/>
    <w:rsid w:val="008D0D36"/>
    <w:rsid w:val="009135F5"/>
    <w:rsid w:val="00943393"/>
    <w:rsid w:val="00AE12DD"/>
    <w:rsid w:val="00B2148A"/>
    <w:rsid w:val="00B544C9"/>
    <w:rsid w:val="00B829A1"/>
    <w:rsid w:val="00B91A3B"/>
    <w:rsid w:val="00BA7207"/>
    <w:rsid w:val="00BD44DA"/>
    <w:rsid w:val="00BD6A3C"/>
    <w:rsid w:val="00CB7618"/>
    <w:rsid w:val="00CC1B68"/>
    <w:rsid w:val="00CF67C8"/>
    <w:rsid w:val="00EC3091"/>
    <w:rsid w:val="00EF0789"/>
    <w:rsid w:val="00F0045A"/>
    <w:rsid w:val="00F13DF9"/>
    <w:rsid w:val="00F405C5"/>
    <w:rsid w:val="00F61FC3"/>
    <w:rsid w:val="00F70B81"/>
    <w:rsid w:val="00F76686"/>
    <w:rsid w:val="00F96321"/>
    <w:rsid w:val="00FB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45A"/>
    <w:pPr>
      <w:spacing w:after="0" w:line="240" w:lineRule="auto"/>
    </w:pPr>
  </w:style>
  <w:style w:type="paragraph" w:customStyle="1" w:styleId="ConsPlusNormal">
    <w:name w:val="ConsPlusNormal"/>
    <w:rsid w:val="00B21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21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1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CC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2D8A-49C3-4D9C-B4E8-77741EDA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29</cp:revision>
  <cp:lastPrinted>2013-03-17T23:00:00Z</cp:lastPrinted>
  <dcterms:created xsi:type="dcterms:W3CDTF">2013-02-22T22:49:00Z</dcterms:created>
  <dcterms:modified xsi:type="dcterms:W3CDTF">2013-03-17T23:05:00Z</dcterms:modified>
</cp:coreProperties>
</file>