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56" w:rsidRPr="00922102" w:rsidRDefault="009D4856" w:rsidP="009D48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b/>
          <w:bCs/>
          <w:noProof/>
          <w:sz w:val="10"/>
          <w:szCs w:val="10"/>
          <w:lang w:eastAsia="ru-RU"/>
        </w:rPr>
        <w:drawing>
          <wp:inline distT="0" distB="0" distL="0" distR="0" wp14:anchorId="42F72676" wp14:editId="1E8B5955">
            <wp:extent cx="683895" cy="803275"/>
            <wp:effectExtent l="19050" t="0" r="190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56" w:rsidRPr="00922102" w:rsidRDefault="009D4856" w:rsidP="009D48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21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9D4856" w:rsidRPr="00922102" w:rsidRDefault="009D4856" w:rsidP="009D485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  СОБОЛЕВСКОГО МУНИЦИПАЛЬНОГО РАЙОНА КАМЧАТСКОГО КРАЯ</w:t>
      </w:r>
    </w:p>
    <w:p w:rsidR="009D4856" w:rsidRPr="00922102" w:rsidRDefault="009D4856" w:rsidP="009D485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D4856" w:rsidRPr="00922102" w:rsidRDefault="00016E16" w:rsidP="009D48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декабря </w:t>
      </w:r>
      <w:r w:rsidR="009D4856" w:rsidRPr="0092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2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D4856" w:rsidRPr="0092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4856"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 Соболево                                           </w:t>
      </w:r>
      <w:r w:rsidR="009D4856" w:rsidRPr="0092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2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735</w:t>
      </w:r>
      <w:r w:rsidR="009D4856" w:rsidRPr="0092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9D4856" w:rsidRPr="00922102" w:rsidRDefault="009D4856" w:rsidP="009D4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9D4856" w:rsidRPr="00922102" w:rsidRDefault="009D4856" w:rsidP="009D4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7"/>
          <w:szCs w:val="28"/>
          <w:lang w:eastAsia="ru-RU"/>
        </w:rPr>
        <w:t>О внедрении Стандарта развития</w:t>
      </w:r>
    </w:p>
    <w:p w:rsidR="009D4856" w:rsidRPr="00922102" w:rsidRDefault="009D4856" w:rsidP="009D4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7"/>
          <w:szCs w:val="28"/>
          <w:lang w:eastAsia="ru-RU"/>
        </w:rPr>
        <w:t>конкуренции в Соболевском</w:t>
      </w:r>
    </w:p>
    <w:p w:rsidR="009D4856" w:rsidRPr="00922102" w:rsidRDefault="009D4856" w:rsidP="009D4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7"/>
          <w:szCs w:val="28"/>
          <w:lang w:eastAsia="ru-RU"/>
        </w:rPr>
        <w:t>муниципальном районе</w:t>
      </w:r>
    </w:p>
    <w:p w:rsidR="009D4856" w:rsidRPr="00922102" w:rsidRDefault="009D4856" w:rsidP="009D4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9D4856" w:rsidRPr="00922102" w:rsidRDefault="009D4856" w:rsidP="009D4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 соответствии с распоряжением Правительства Российской Федерации от 17.04.2019 №768-р «Об утверждении Стандарта развития конкуренции в субъектах Российской Федерации», соглашением от 29.11.2019 № 11 «О внедрении Стандарта развития конкуренции в Камчатском крае», в целях улучшения конкурентной среды: </w:t>
      </w:r>
    </w:p>
    <w:p w:rsidR="009D4856" w:rsidRPr="00922102" w:rsidRDefault="009D4856" w:rsidP="009D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9D4856" w:rsidRPr="00922102" w:rsidRDefault="009D4856" w:rsidP="009221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6"/>
          <w:szCs w:val="28"/>
          <w:lang w:eastAsia="ru-RU"/>
        </w:rPr>
        <w:t>Утвердить  перечень ключевых показателей (сфер, товарных рынков) развития конкуренции, являющиеся приоритетными направлениями развития экономики в Соболевском муниципальном районе, согласно приложению 1 к настоящему постановлению.</w:t>
      </w:r>
    </w:p>
    <w:p w:rsidR="009D4856" w:rsidRPr="00922102" w:rsidRDefault="009D4856" w:rsidP="009221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Утвердить план мероприятий («Дорожная карта») по содействию развитию конкуренции в Соболевском муниципальном районе на 2021 год, согласно приложению №2 к настоящему постановлению. </w:t>
      </w:r>
    </w:p>
    <w:p w:rsidR="009D4856" w:rsidRPr="00922102" w:rsidRDefault="009D4856" w:rsidP="009221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7"/>
          <w:szCs w:val="28"/>
          <w:lang w:eastAsia="ru-RU"/>
        </w:rPr>
        <w:t>Ответственным исполнителям за реализацию «Дорожной карты» по содействию развитию конкуренции в  Соболевском муниципальном районе определить - Отдел  прогнозирования, экономического анализа, инвестиций и предпринимательства в составе Комитета экономики, ТЭК,  ЖКХ и управлению муниципальным имуществом администрации Соболевского муниципального района.</w:t>
      </w:r>
    </w:p>
    <w:p w:rsidR="009D4856" w:rsidRPr="00922102" w:rsidRDefault="009D4856" w:rsidP="009221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7"/>
          <w:szCs w:val="28"/>
          <w:lang w:eastAsia="ru-RU"/>
        </w:rPr>
        <w:t>Распоряжение администрации Соболевского муниципального района от 02.09.2019 № 532-р «Об утверждении плана мероприятий по содействию развития конкуренции в муниципальном образовании «Соболевского района»» считать  утратившим силу.</w:t>
      </w:r>
    </w:p>
    <w:p w:rsidR="009D4856" w:rsidRPr="00922102" w:rsidRDefault="009D4856" w:rsidP="009D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922102">
        <w:rPr>
          <w:rFonts w:ascii="Calibri" w:eastAsia="Times New Roman" w:hAnsi="Calibri" w:cs="Times New Roman"/>
          <w:sz w:val="27"/>
          <w:lang w:eastAsia="ru-RU"/>
        </w:rPr>
        <w:t xml:space="preserve">             </w:t>
      </w:r>
      <w:r w:rsidRPr="00922102">
        <w:rPr>
          <w:rFonts w:ascii="Times New Roman" w:eastAsia="Times New Roman" w:hAnsi="Times New Roman" w:cs="Times New Roman"/>
          <w:sz w:val="27"/>
          <w:szCs w:val="28"/>
          <w:lang w:eastAsia="ru-RU"/>
        </w:rPr>
        <w:t>5.</w:t>
      </w:r>
      <w:r w:rsidRPr="00922102">
        <w:rPr>
          <w:rFonts w:ascii="Times New Roman" w:eastAsia="Times New Roman" w:hAnsi="Times New Roman" w:cs="Times New Roman"/>
          <w:sz w:val="27"/>
          <w:szCs w:val="28"/>
          <w:lang w:eastAsia="ru-RU"/>
        </w:rPr>
        <w:tab/>
        <w:t>Управлению делами администрации Соболевского муниципального района направить  настоящее распоряжение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D4856" w:rsidRPr="00922102" w:rsidRDefault="009D4856" w:rsidP="009D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      6.</w:t>
      </w:r>
      <w:r w:rsidRPr="00922102">
        <w:rPr>
          <w:rFonts w:ascii="Times New Roman" w:eastAsia="Times New Roman" w:hAnsi="Times New Roman" w:cs="Times New Roman"/>
          <w:sz w:val="27"/>
          <w:szCs w:val="28"/>
          <w:lang w:eastAsia="ru-RU"/>
        </w:rPr>
        <w:tab/>
        <w:t xml:space="preserve"> Контроль за исполнением настоящего распоряжения возложить на Комитет по экономике, ТЭК, ЖКХ и управлению муниципальным имуществом администрации Соболевского муниципального района.  </w:t>
      </w:r>
    </w:p>
    <w:p w:rsidR="009D4856" w:rsidRPr="00922102" w:rsidRDefault="009D4856" w:rsidP="009D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9D4856" w:rsidRPr="00922102" w:rsidRDefault="009D4856" w:rsidP="009D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9D4856" w:rsidRPr="00922102" w:rsidRDefault="009D4856" w:rsidP="009D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9D4856" w:rsidRPr="00922102" w:rsidRDefault="009D4856" w:rsidP="009D4856">
      <w:pPr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Глава Соболевского муниципального района                                       </w:t>
      </w:r>
      <w:proofErr w:type="spellStart"/>
      <w:r w:rsidRPr="00922102">
        <w:rPr>
          <w:rFonts w:ascii="Times New Roman" w:eastAsia="Times New Roman" w:hAnsi="Times New Roman" w:cs="Times New Roman"/>
          <w:sz w:val="27"/>
          <w:szCs w:val="28"/>
          <w:lang w:eastAsia="ru-RU"/>
        </w:rPr>
        <w:t>В.И.Куркин</w:t>
      </w:r>
      <w:proofErr w:type="spellEnd"/>
    </w:p>
    <w:p w:rsidR="009D4856" w:rsidRPr="00922102" w:rsidRDefault="009D4856" w:rsidP="009D48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4856" w:rsidRPr="00922102" w:rsidRDefault="009D4856" w:rsidP="009D48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4856" w:rsidRPr="00922102" w:rsidRDefault="009D4856" w:rsidP="009D48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4856" w:rsidRPr="00922102" w:rsidRDefault="009D4856" w:rsidP="009D4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D4856" w:rsidRPr="00922102" w:rsidRDefault="009D4856" w:rsidP="009D4856">
      <w:pPr>
        <w:tabs>
          <w:tab w:val="left" w:pos="1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D4856" w:rsidRPr="00922102" w:rsidRDefault="009D4856" w:rsidP="009D4856">
      <w:pPr>
        <w:tabs>
          <w:tab w:val="left" w:pos="1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 муниципального района</w:t>
      </w:r>
    </w:p>
    <w:p w:rsidR="009D4856" w:rsidRPr="00922102" w:rsidRDefault="009D4856" w:rsidP="009D4856">
      <w:pPr>
        <w:tabs>
          <w:tab w:val="left" w:pos="1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2210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22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10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2210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21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2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22102">
        <w:rPr>
          <w:rFonts w:ascii="Times New Roman" w:eastAsia="Times New Roman" w:hAnsi="Times New Roman" w:cs="Times New Roman"/>
          <w:sz w:val="24"/>
          <w:szCs w:val="24"/>
          <w:lang w:eastAsia="ru-RU"/>
        </w:rPr>
        <w:t>735-р</w:t>
      </w:r>
    </w:p>
    <w:p w:rsidR="009D4856" w:rsidRPr="00922102" w:rsidRDefault="009D4856" w:rsidP="009D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56" w:rsidRPr="00922102" w:rsidRDefault="009D4856" w:rsidP="009D48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56" w:rsidRPr="00922102" w:rsidRDefault="009D4856" w:rsidP="009D48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D4856" w:rsidRPr="00922102" w:rsidRDefault="009D4856" w:rsidP="009D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ключевых показателей (сфер, товарных рынков) развития конкуренции в Соболевском муниципальном районе к 01 января 2022 года</w:t>
      </w:r>
    </w:p>
    <w:p w:rsidR="009D4856" w:rsidRPr="00922102" w:rsidRDefault="009D4856" w:rsidP="009D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1"/>
        <w:gridCol w:w="3522"/>
        <w:gridCol w:w="3091"/>
        <w:gridCol w:w="1760"/>
        <w:gridCol w:w="1556"/>
      </w:tblGrid>
      <w:tr w:rsidR="009D4856" w:rsidRPr="00922102" w:rsidTr="00DD759C">
        <w:tc>
          <w:tcPr>
            <w:tcW w:w="561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№</w:t>
            </w:r>
          </w:p>
        </w:tc>
        <w:tc>
          <w:tcPr>
            <w:tcW w:w="352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Наименование рынка</w:t>
            </w:r>
          </w:p>
        </w:tc>
        <w:tc>
          <w:tcPr>
            <w:tcW w:w="3091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760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Фактическое значение ключевого показателя</w:t>
            </w:r>
          </w:p>
        </w:tc>
        <w:tc>
          <w:tcPr>
            <w:tcW w:w="1556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Целевое значение ключевого показателя</w:t>
            </w:r>
          </w:p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к 01.01.2022</w:t>
            </w:r>
          </w:p>
        </w:tc>
      </w:tr>
      <w:tr w:rsidR="009D4856" w:rsidRPr="00922102" w:rsidTr="00DD759C">
        <w:tc>
          <w:tcPr>
            <w:tcW w:w="561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1.</w:t>
            </w:r>
          </w:p>
        </w:tc>
        <w:tc>
          <w:tcPr>
            <w:tcW w:w="352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rFonts w:eastAsia="Times New Roman"/>
                <w:sz w:val="24"/>
                <w:szCs w:val="24"/>
              </w:rPr>
              <w:t>Рынок оказания услуг по перевозке пассажиров по межмуниципальным маршрутам регулярных перевозок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6" w:rsidRPr="00922102" w:rsidRDefault="009D4856" w:rsidP="009D48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22102">
              <w:rPr>
                <w:rFonts w:eastAsia="Times New Roman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%.</w:t>
            </w:r>
          </w:p>
        </w:tc>
        <w:tc>
          <w:tcPr>
            <w:tcW w:w="1760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100</w:t>
            </w:r>
          </w:p>
        </w:tc>
        <w:tc>
          <w:tcPr>
            <w:tcW w:w="1556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100</w:t>
            </w:r>
          </w:p>
        </w:tc>
      </w:tr>
      <w:tr w:rsidR="009D4856" w:rsidRPr="00922102" w:rsidTr="00DD759C">
        <w:tc>
          <w:tcPr>
            <w:tcW w:w="561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2.</w:t>
            </w:r>
          </w:p>
        </w:tc>
        <w:tc>
          <w:tcPr>
            <w:tcW w:w="3522" w:type="dxa"/>
          </w:tcPr>
          <w:p w:rsidR="009D4856" w:rsidRPr="00922102" w:rsidRDefault="009D4856" w:rsidP="009D4856">
            <w:pPr>
              <w:rPr>
                <w:sz w:val="24"/>
                <w:szCs w:val="24"/>
              </w:rPr>
            </w:pPr>
            <w:r w:rsidRPr="00922102">
              <w:rPr>
                <w:rFonts w:eastAsia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3091" w:type="dxa"/>
          </w:tcPr>
          <w:p w:rsidR="009D4856" w:rsidRPr="00922102" w:rsidRDefault="009D4856" w:rsidP="009D4856">
            <w:pPr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  <w:lang w:eastAsia="ru-RU"/>
              </w:rPr>
              <w:t>Количество предпринимателей</w:t>
            </w:r>
            <w:r w:rsidRPr="00922102">
              <w:t xml:space="preserve"> </w:t>
            </w:r>
            <w:r w:rsidRPr="00922102">
              <w:rPr>
                <w:sz w:val="24"/>
                <w:szCs w:val="24"/>
                <w:lang w:eastAsia="ru-RU"/>
              </w:rPr>
              <w:t>частной формы собственности, оказывающих услуги по ремонту автотранспортных средств и иной техники, ед.</w:t>
            </w:r>
          </w:p>
        </w:tc>
        <w:tc>
          <w:tcPr>
            <w:tcW w:w="1760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2</w:t>
            </w:r>
          </w:p>
        </w:tc>
      </w:tr>
      <w:tr w:rsidR="009D4856" w:rsidRPr="00922102" w:rsidTr="00DD759C">
        <w:tc>
          <w:tcPr>
            <w:tcW w:w="561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3.</w:t>
            </w:r>
          </w:p>
        </w:tc>
        <w:tc>
          <w:tcPr>
            <w:tcW w:w="3522" w:type="dxa"/>
          </w:tcPr>
          <w:p w:rsidR="009D4856" w:rsidRPr="00922102" w:rsidRDefault="009D4856" w:rsidP="009D485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22102">
              <w:rPr>
                <w:rFonts w:eastAsia="Times New Roman"/>
                <w:sz w:val="24"/>
                <w:szCs w:val="24"/>
              </w:rPr>
              <w:t>Рынок реализации сельскохозяйственной  продукции (овощная, мясная и молочная продукция)</w:t>
            </w:r>
          </w:p>
        </w:tc>
        <w:tc>
          <w:tcPr>
            <w:tcW w:w="3091" w:type="dxa"/>
          </w:tcPr>
          <w:p w:rsidR="009D4856" w:rsidRPr="00922102" w:rsidRDefault="009D4856" w:rsidP="009D4856">
            <w:pPr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Количество предпринимателей частной формы собственности, оказывающих услуги по реализации сельскохозяйственной продукции, ед.</w:t>
            </w:r>
          </w:p>
        </w:tc>
        <w:tc>
          <w:tcPr>
            <w:tcW w:w="1760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</w:t>
            </w:r>
          </w:p>
        </w:tc>
      </w:tr>
      <w:tr w:rsidR="009D4856" w:rsidRPr="00922102" w:rsidTr="00DD759C">
        <w:tc>
          <w:tcPr>
            <w:tcW w:w="561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4.</w:t>
            </w:r>
          </w:p>
        </w:tc>
        <w:tc>
          <w:tcPr>
            <w:tcW w:w="3522" w:type="dxa"/>
          </w:tcPr>
          <w:p w:rsidR="009D4856" w:rsidRPr="00922102" w:rsidRDefault="009D4856" w:rsidP="009D485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22102">
              <w:rPr>
                <w:rFonts w:eastAsia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3091" w:type="dxa"/>
          </w:tcPr>
          <w:p w:rsidR="009D4856" w:rsidRPr="00922102" w:rsidRDefault="009D4856" w:rsidP="009D4856">
            <w:pPr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Количество предпринимателей частной формы собственности, оказывающих ритуальные услуги, ед.</w:t>
            </w:r>
          </w:p>
        </w:tc>
        <w:tc>
          <w:tcPr>
            <w:tcW w:w="1760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2</w:t>
            </w:r>
          </w:p>
        </w:tc>
      </w:tr>
    </w:tbl>
    <w:p w:rsidR="009D4856" w:rsidRPr="00922102" w:rsidRDefault="009D4856" w:rsidP="009D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56" w:rsidRPr="00922102" w:rsidRDefault="009D4856" w:rsidP="009D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56" w:rsidRPr="00922102" w:rsidRDefault="009D4856" w:rsidP="009D48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4856" w:rsidRPr="00922102" w:rsidRDefault="009D4856" w:rsidP="009D48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4856" w:rsidRPr="00922102" w:rsidRDefault="009D4856" w:rsidP="009D48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4856" w:rsidRPr="00922102" w:rsidRDefault="009D4856" w:rsidP="009D48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4856" w:rsidRPr="00922102" w:rsidRDefault="009D4856" w:rsidP="009D48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4856" w:rsidRPr="00922102" w:rsidRDefault="009D4856" w:rsidP="009D48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102">
        <w:rPr>
          <w:rFonts w:ascii="Times New Roman" w:eastAsia="Calibri" w:hAnsi="Times New Roman" w:cs="Times New Roman"/>
          <w:sz w:val="28"/>
          <w:szCs w:val="28"/>
        </w:rPr>
        <w:t>Обоснование выбора товарных рынков</w:t>
      </w:r>
    </w:p>
    <w:p w:rsidR="009D4856" w:rsidRDefault="00016E16" w:rsidP="00016E1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E1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9D4856" w:rsidRPr="00016E16">
        <w:rPr>
          <w:rFonts w:ascii="Times New Roman" w:eastAsia="Calibri" w:hAnsi="Times New Roman" w:cs="Times New Roman"/>
          <w:b/>
          <w:sz w:val="28"/>
          <w:szCs w:val="28"/>
        </w:rPr>
        <w:t>Рынок оказания услуг по перевозке пассажиров по межмуниципальным маршрутам регулярных перевозок</w:t>
      </w:r>
    </w:p>
    <w:p w:rsidR="00016E16" w:rsidRPr="00016E16" w:rsidRDefault="00016E16" w:rsidP="00016E1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856" w:rsidRPr="00922102" w:rsidRDefault="009D4856" w:rsidP="009D4856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Соболевского муниципального района осуществляет деятельность 1 хозяйствующий субъект, предоставляющий услугу по перевозке пассажиров автомобильным транспортом. Таким образом, основной задачей на рынке услуг по перевозке пассажиров автомобильным транспортом является создание условий для честной конкуренции между хозяйствующими субъектами и повышению качества предоставляемой услуги.</w:t>
      </w:r>
    </w:p>
    <w:p w:rsidR="009D4856" w:rsidRPr="00922102" w:rsidRDefault="009D4856" w:rsidP="009D4856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856" w:rsidRPr="00016E16" w:rsidRDefault="00016E16" w:rsidP="00016E16">
      <w:pPr>
        <w:pStyle w:val="a6"/>
        <w:spacing w:after="200" w:line="276" w:lineRule="auto"/>
        <w:ind w:left="13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D4856" w:rsidRPr="000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оказания услуг по ремонту автотранспортных средств</w:t>
      </w:r>
      <w:r w:rsidRPr="000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4856" w:rsidRPr="00922102" w:rsidRDefault="009D4856" w:rsidP="009D4856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оказания услуг по ремонту автотранспортных сре</w:t>
      </w:r>
      <w:proofErr w:type="gramStart"/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оболевском муниципальном районе представлен частными организациями. Согласно Единому реестру субъектов малого и среднего предпринимательства в районе осуществляют ремонт и техническое обслуживание автотранспортных средств 2 хозяйствующих субъектов. Количество вновь созданных предприятий с 1 января 2020 года составляет 0. Доля организаций частной формы собственности в сфере оказания услуг по ремонту автотранспортных средств составляет 100%. Основное назначение данной отрасли - сохранение потребительских качеств и физических свойств транспортных средств: снижение интенсивности износа узлов и деталей, предупреждение дефектов в работе узлов, агрегатов, двигателя. Учитывая, что на автомобильный транспорт приходится более 98 % общего количества перевозимых грузов, а также увеличение количества легковых автомобилей как наиболее мобильного и доступного транспортного средства, отрасль по ремонту автотранспортных средств развивается динамично и пользуется неизменным спросом. С точки зрения развития конкуренции рынок является достаточно привлекательным. Планируется расширять присутствие организаций частной формы собственности на данном рынке путем увеличения количества пунктов станций технического обслуживания, оказывающих услуги высокого качества.</w:t>
      </w:r>
    </w:p>
    <w:p w:rsidR="009D4856" w:rsidRPr="00922102" w:rsidRDefault="009D4856" w:rsidP="009D4856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856" w:rsidRDefault="00016E16" w:rsidP="00016E16">
      <w:pPr>
        <w:spacing w:after="200" w:line="276" w:lineRule="auto"/>
        <w:ind w:left="99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E16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9D4856" w:rsidRPr="00016E16">
        <w:rPr>
          <w:rFonts w:ascii="Times New Roman" w:eastAsia="Calibri" w:hAnsi="Times New Roman" w:cs="Times New Roman"/>
          <w:b/>
          <w:sz w:val="28"/>
          <w:szCs w:val="28"/>
        </w:rPr>
        <w:t>Рынок реализации сельскохозяйственной  продукции (овощная, мясная и молочная продукция)</w:t>
      </w:r>
    </w:p>
    <w:p w:rsidR="00016E16" w:rsidRPr="00016E16" w:rsidRDefault="00016E16" w:rsidP="00016E16">
      <w:pPr>
        <w:spacing w:after="200" w:line="276" w:lineRule="auto"/>
        <w:ind w:left="99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856" w:rsidRPr="00922102" w:rsidRDefault="009D4856" w:rsidP="009D4856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управления Федеральной службы государственной статистики по Камчатскому краю в Соболевском районе  реализация основных видов сельскохозяйственной продукции во всех категориях хозяйств в 2020 году составила: скот и птица (в живом весе) – 8,1  тонн, что ниже  уровня 2019 65%</w:t>
      </w:r>
      <w:proofErr w:type="gramStart"/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 от всех видов животных (в пересчете на молоко установленной жирности) – 48,8 тонн, что на 40,6% ниже уровня 2019 года; яйца – 117,9 тыс. </w:t>
      </w:r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шт., что в 7,8 раз больше уровня 2019 года</w:t>
      </w:r>
      <w:proofErr w:type="gramStart"/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– 135,1 тонн, что на 30% меньше уровня 2019 года; По ряду позиций уровень самообеспеченности района пока еще недостаточно высок. Но в то же время на рынке продовольствия в районе в целом отсутствует дефицит сельхозпродукции. Нехватка отдельных видов продукции и сезонное увеличение спроса компенсируется поставками из других субъектов Российской Федерации. По результатам мониторинга большинство потребителей сельскохозяйственной продукции отмечают удовлетворенность качеством товаров на данном рынке и неудовлетворенность уровнем цен. Основной задачей на рынке является развитие сельскохозяйственной кооперации.</w:t>
      </w:r>
    </w:p>
    <w:p w:rsidR="009D4856" w:rsidRPr="00922102" w:rsidRDefault="009D4856" w:rsidP="009D4856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856" w:rsidRPr="00016E16" w:rsidRDefault="00016E16" w:rsidP="00016E16">
      <w:pPr>
        <w:spacing w:after="200" w:line="276" w:lineRule="auto"/>
        <w:ind w:left="220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16E16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9D4856" w:rsidRPr="00016E16">
        <w:rPr>
          <w:rFonts w:ascii="Times New Roman" w:eastAsia="Calibri" w:hAnsi="Times New Roman" w:cs="Times New Roman"/>
          <w:b/>
          <w:sz w:val="28"/>
          <w:szCs w:val="28"/>
        </w:rPr>
        <w:t>Рынок ритуальных услуг</w:t>
      </w:r>
    </w:p>
    <w:p w:rsidR="00016E16" w:rsidRDefault="009D4856" w:rsidP="009D48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Ритуальные услуги на территории Соболевского муниципального района представляют 2 организации частной формы собственности. Ритуальная деятельность сегодня имеет положительные тенденции развития. В то же время существует ряд проблем: </w:t>
      </w:r>
    </w:p>
    <w:p w:rsidR="00016E16" w:rsidRDefault="00016E16" w:rsidP="009D48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рынка;</w:t>
      </w:r>
      <w:r w:rsidR="009D4856"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E16" w:rsidRDefault="009D4856" w:rsidP="009D48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недобросовестная конкуренция. </w:t>
      </w:r>
    </w:p>
    <w:p w:rsidR="00016E16" w:rsidRDefault="009D4856" w:rsidP="009D48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основными задачами по содействию развитию конкуренции на рынке являются: </w:t>
      </w:r>
    </w:p>
    <w:p w:rsidR="00016E16" w:rsidRDefault="009D4856" w:rsidP="009D48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детенизация</w:t>
      </w:r>
      <w:proofErr w:type="spellEnd"/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рынка; </w:t>
      </w:r>
    </w:p>
    <w:p w:rsidR="009D4856" w:rsidRPr="00922102" w:rsidRDefault="009D4856" w:rsidP="009D48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нормативной правовой базы в сфере ритуальных услуг.</w:t>
      </w:r>
    </w:p>
    <w:p w:rsidR="009D4856" w:rsidRPr="00922102" w:rsidRDefault="009D4856" w:rsidP="009D485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</w:t>
      </w:r>
    </w:p>
    <w:p w:rsidR="009D4856" w:rsidRPr="00922102" w:rsidRDefault="009D4856" w:rsidP="009D4856">
      <w:pPr>
        <w:tabs>
          <w:tab w:val="left" w:pos="192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4856" w:rsidRPr="00922102" w:rsidRDefault="009D4856" w:rsidP="009D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56" w:rsidRPr="00922102" w:rsidRDefault="009D4856" w:rsidP="009D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56" w:rsidRPr="00922102" w:rsidRDefault="009D4856" w:rsidP="009D48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856" w:rsidRPr="00922102" w:rsidRDefault="009D4856" w:rsidP="009D48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856" w:rsidRPr="00922102" w:rsidRDefault="009D4856" w:rsidP="009D48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856" w:rsidRPr="00922102" w:rsidRDefault="009D4856" w:rsidP="009D48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856" w:rsidRPr="00922102" w:rsidRDefault="009D4856" w:rsidP="009D48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856" w:rsidRPr="00922102" w:rsidRDefault="009D4856" w:rsidP="009D48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9D4856" w:rsidRPr="00922102" w:rsidSect="00A4406A"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9D4856" w:rsidRPr="00922102" w:rsidRDefault="009D4856" w:rsidP="009D48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2102"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:rsidR="009D4856" w:rsidRPr="00922102" w:rsidRDefault="009D4856" w:rsidP="009D48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2102">
        <w:rPr>
          <w:rFonts w:ascii="Times New Roman" w:eastAsia="Times New Roman" w:hAnsi="Times New Roman" w:cs="Times New Roman"/>
          <w:lang w:eastAsia="ru-RU"/>
        </w:rPr>
        <w:t>к распоряжению администрации</w:t>
      </w:r>
    </w:p>
    <w:p w:rsidR="009D4856" w:rsidRPr="00922102" w:rsidRDefault="009D4856" w:rsidP="009D48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2102">
        <w:rPr>
          <w:rFonts w:ascii="Times New Roman" w:eastAsia="Times New Roman" w:hAnsi="Times New Roman" w:cs="Times New Roman"/>
          <w:lang w:eastAsia="ru-RU"/>
        </w:rPr>
        <w:t>Соболевского муниципального района</w:t>
      </w:r>
    </w:p>
    <w:p w:rsidR="009D4856" w:rsidRPr="00922102" w:rsidRDefault="009D4856" w:rsidP="009D48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210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22102">
        <w:rPr>
          <w:rFonts w:ascii="Times New Roman" w:eastAsia="Times New Roman" w:hAnsi="Times New Roman" w:cs="Times New Roman"/>
          <w:lang w:eastAsia="ru-RU"/>
        </w:rPr>
        <w:t>22</w:t>
      </w:r>
      <w:r w:rsidRPr="00922102">
        <w:rPr>
          <w:rFonts w:ascii="Times New Roman" w:eastAsia="Times New Roman" w:hAnsi="Times New Roman" w:cs="Times New Roman"/>
          <w:lang w:eastAsia="ru-RU"/>
        </w:rPr>
        <w:t>.</w:t>
      </w:r>
      <w:r w:rsidR="00922102">
        <w:rPr>
          <w:rFonts w:ascii="Times New Roman" w:eastAsia="Times New Roman" w:hAnsi="Times New Roman" w:cs="Times New Roman"/>
          <w:lang w:eastAsia="ru-RU"/>
        </w:rPr>
        <w:t>12</w:t>
      </w:r>
      <w:r w:rsidRPr="00922102">
        <w:rPr>
          <w:rFonts w:ascii="Times New Roman" w:eastAsia="Times New Roman" w:hAnsi="Times New Roman" w:cs="Times New Roman"/>
          <w:lang w:eastAsia="ru-RU"/>
        </w:rPr>
        <w:t xml:space="preserve">.2020 № </w:t>
      </w:r>
      <w:r w:rsidR="00922102">
        <w:rPr>
          <w:rFonts w:ascii="Times New Roman" w:eastAsia="Times New Roman" w:hAnsi="Times New Roman" w:cs="Times New Roman"/>
          <w:lang w:eastAsia="ru-RU"/>
        </w:rPr>
        <w:t>735-р</w:t>
      </w:r>
    </w:p>
    <w:p w:rsidR="009D4856" w:rsidRPr="00922102" w:rsidRDefault="009D4856" w:rsidP="009D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4856" w:rsidRPr="00922102" w:rsidRDefault="009D4856" w:rsidP="009D4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856" w:rsidRPr="00922102" w:rsidRDefault="009D4856" w:rsidP="009D4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856" w:rsidRPr="00922102" w:rsidRDefault="009D4856" w:rsidP="009D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102">
        <w:rPr>
          <w:rFonts w:ascii="Times New Roman" w:eastAsia="Calibri" w:hAnsi="Times New Roman" w:cs="Times New Roman"/>
          <w:b/>
          <w:sz w:val="28"/>
          <w:szCs w:val="28"/>
        </w:rPr>
        <w:t>План мероприятий («дорожная карта») по содействию развитию конкуренции</w:t>
      </w:r>
    </w:p>
    <w:p w:rsidR="009D4856" w:rsidRPr="00922102" w:rsidRDefault="009D4856" w:rsidP="009D4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102">
        <w:rPr>
          <w:rFonts w:ascii="Times New Roman" w:eastAsia="Calibri" w:hAnsi="Times New Roman" w:cs="Times New Roman"/>
          <w:b/>
          <w:sz w:val="28"/>
          <w:szCs w:val="28"/>
        </w:rPr>
        <w:t>в Соболевском муниципальном районе на 2021 год</w:t>
      </w:r>
    </w:p>
    <w:p w:rsidR="009D4856" w:rsidRPr="00922102" w:rsidRDefault="009D4856" w:rsidP="009D48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867" w:type="dxa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3543"/>
        <w:gridCol w:w="2550"/>
        <w:gridCol w:w="2695"/>
        <w:gridCol w:w="1372"/>
        <w:gridCol w:w="852"/>
        <w:gridCol w:w="1842"/>
        <w:gridCol w:w="2171"/>
      </w:tblGrid>
      <w:tr w:rsidR="009D4856" w:rsidRPr="00922102" w:rsidTr="00DD759C">
        <w:trPr>
          <w:trHeight w:val="880"/>
          <w:jc w:val="center"/>
        </w:trPr>
        <w:tc>
          <w:tcPr>
            <w:tcW w:w="842" w:type="dxa"/>
            <w:vMerge w:val="restart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</w:tcPr>
          <w:p w:rsidR="009D4856" w:rsidRPr="00922102" w:rsidRDefault="009D4856" w:rsidP="009D4856">
            <w:pPr>
              <w:widowControl w:val="0"/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 xml:space="preserve">Наименование </w:t>
            </w:r>
          </w:p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0" w:type="dxa"/>
            <w:vMerge w:val="restart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Решаемая проблема</w:t>
            </w:r>
          </w:p>
        </w:tc>
        <w:tc>
          <w:tcPr>
            <w:tcW w:w="2695" w:type="dxa"/>
            <w:vMerge w:val="restart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 xml:space="preserve">Наименование контрольного показателя эффективности, единица измерения </w:t>
            </w:r>
          </w:p>
        </w:tc>
        <w:tc>
          <w:tcPr>
            <w:tcW w:w="2224" w:type="dxa"/>
            <w:gridSpan w:val="2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Значение КПЭ</w:t>
            </w:r>
          </w:p>
        </w:tc>
        <w:tc>
          <w:tcPr>
            <w:tcW w:w="1842" w:type="dxa"/>
            <w:vMerge w:val="restart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Исполнители</w:t>
            </w:r>
          </w:p>
        </w:tc>
        <w:tc>
          <w:tcPr>
            <w:tcW w:w="2171" w:type="dxa"/>
            <w:vMerge w:val="restart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Результат</w:t>
            </w:r>
          </w:p>
        </w:tc>
      </w:tr>
      <w:tr w:rsidR="009D4856" w:rsidRPr="00922102" w:rsidTr="00DD759C">
        <w:trPr>
          <w:jc w:val="center"/>
        </w:trPr>
        <w:tc>
          <w:tcPr>
            <w:tcW w:w="842" w:type="dxa"/>
            <w:vMerge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D4856" w:rsidRPr="00922102" w:rsidRDefault="009D4856" w:rsidP="009D48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Отчетная дата</w:t>
            </w:r>
          </w:p>
        </w:tc>
        <w:tc>
          <w:tcPr>
            <w:tcW w:w="85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Значение</w:t>
            </w:r>
          </w:p>
        </w:tc>
        <w:tc>
          <w:tcPr>
            <w:tcW w:w="1842" w:type="dxa"/>
            <w:vMerge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</w:p>
        </w:tc>
      </w:tr>
      <w:tr w:rsidR="009D4856" w:rsidRPr="00922102" w:rsidTr="00DD759C">
        <w:trPr>
          <w:trHeight w:val="225"/>
          <w:jc w:val="center"/>
        </w:trPr>
        <w:tc>
          <w:tcPr>
            <w:tcW w:w="842" w:type="dxa"/>
            <w:vAlign w:val="center"/>
          </w:tcPr>
          <w:p w:rsidR="009D4856" w:rsidRPr="00922102" w:rsidRDefault="009D4856" w:rsidP="009D4856">
            <w:pPr>
              <w:ind w:left="51"/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9D4856" w:rsidRPr="00922102" w:rsidRDefault="009D4856" w:rsidP="009D4856">
            <w:pPr>
              <w:ind w:left="51"/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9D4856" w:rsidRPr="00922102" w:rsidRDefault="009D4856" w:rsidP="009D4856">
            <w:pPr>
              <w:ind w:left="51"/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vAlign w:val="center"/>
          </w:tcPr>
          <w:p w:rsidR="009D4856" w:rsidRPr="00922102" w:rsidRDefault="009D4856" w:rsidP="009D4856">
            <w:pPr>
              <w:ind w:left="51"/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vAlign w:val="center"/>
          </w:tcPr>
          <w:p w:rsidR="009D4856" w:rsidRPr="00922102" w:rsidRDefault="009D4856" w:rsidP="009D4856">
            <w:pPr>
              <w:ind w:left="51"/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9D4856" w:rsidRPr="00922102" w:rsidRDefault="009D4856" w:rsidP="009D4856">
            <w:pPr>
              <w:ind w:left="51"/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9D4856" w:rsidRPr="00922102" w:rsidRDefault="009D4856" w:rsidP="009D4856">
            <w:pPr>
              <w:ind w:left="51"/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7</w:t>
            </w:r>
          </w:p>
        </w:tc>
        <w:tc>
          <w:tcPr>
            <w:tcW w:w="2171" w:type="dxa"/>
            <w:vAlign w:val="center"/>
          </w:tcPr>
          <w:p w:rsidR="009D4856" w:rsidRPr="00922102" w:rsidRDefault="009D4856" w:rsidP="009D4856">
            <w:pPr>
              <w:ind w:left="51"/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8</w:t>
            </w:r>
          </w:p>
        </w:tc>
      </w:tr>
      <w:tr w:rsidR="009D4856" w:rsidRPr="00922102" w:rsidTr="00DD759C">
        <w:trPr>
          <w:trHeight w:val="491"/>
          <w:jc w:val="center"/>
        </w:trPr>
        <w:tc>
          <w:tcPr>
            <w:tcW w:w="15867" w:type="dxa"/>
            <w:gridSpan w:val="8"/>
            <w:vAlign w:val="center"/>
          </w:tcPr>
          <w:p w:rsidR="009D4856" w:rsidRPr="00922102" w:rsidRDefault="009D4856" w:rsidP="009D4856">
            <w:pPr>
              <w:numPr>
                <w:ilvl w:val="0"/>
                <w:numId w:val="2"/>
              </w:numPr>
              <w:ind w:left="51" w:hanging="51"/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Системные мероприятия по развитию конкурентной среды в Соболевском муниципальном районе</w:t>
            </w:r>
          </w:p>
        </w:tc>
      </w:tr>
      <w:tr w:rsidR="009D4856" w:rsidRPr="00922102" w:rsidTr="00DD759C">
        <w:trPr>
          <w:jc w:val="center"/>
        </w:trPr>
        <w:tc>
          <w:tcPr>
            <w:tcW w:w="84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1.1.</w:t>
            </w:r>
          </w:p>
        </w:tc>
        <w:tc>
          <w:tcPr>
            <w:tcW w:w="3543" w:type="dxa"/>
          </w:tcPr>
          <w:p w:rsidR="009D4856" w:rsidRPr="00922102" w:rsidRDefault="009D4856" w:rsidP="009D4856">
            <w:pPr>
              <w:widowControl w:val="0"/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 (в том числе негативно воздействующие на состояние конкуренции)</w:t>
            </w:r>
          </w:p>
        </w:tc>
        <w:tc>
          <w:tcPr>
            <w:tcW w:w="2550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 xml:space="preserve">Выявление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способствующих их введению, оказывающих негативное влияние на отрасли экономики Соболевского муниципального </w:t>
            </w:r>
            <w:r w:rsidRPr="00922102">
              <w:rPr>
                <w:sz w:val="24"/>
                <w:szCs w:val="24"/>
              </w:rPr>
              <w:lastRenderedPageBreak/>
              <w:t>района, а также положений, способствующих возникновению необоснованных расходов в сфере предпринимательской и инвестиционной деятельности</w:t>
            </w:r>
          </w:p>
        </w:tc>
        <w:tc>
          <w:tcPr>
            <w:tcW w:w="2695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lastRenderedPageBreak/>
              <w:t>Доля прошедших процедуру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%</w:t>
            </w:r>
          </w:p>
        </w:tc>
        <w:tc>
          <w:tcPr>
            <w:tcW w:w="137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01.01.2022</w:t>
            </w:r>
          </w:p>
        </w:tc>
        <w:tc>
          <w:tcPr>
            <w:tcW w:w="85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Комитет экономики, ТЭК, ЖКХ и управлению муниципальным имуществом Соболевского муниципального района</w:t>
            </w:r>
          </w:p>
        </w:tc>
        <w:tc>
          <w:tcPr>
            <w:tcW w:w="2171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Отсутствие муниципальных нормативных правовых актов, негативно воздействующих на конкуренцию</w:t>
            </w:r>
          </w:p>
        </w:tc>
      </w:tr>
      <w:tr w:rsidR="009D4856" w:rsidRPr="00922102" w:rsidTr="00DD759C">
        <w:trPr>
          <w:jc w:val="center"/>
        </w:trPr>
        <w:tc>
          <w:tcPr>
            <w:tcW w:w="84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43" w:type="dxa"/>
          </w:tcPr>
          <w:p w:rsidR="009D4856" w:rsidRPr="00922102" w:rsidRDefault="009D4856" w:rsidP="009D4856">
            <w:pPr>
              <w:widowControl w:val="0"/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Проведение информационной разъяснительной работы, включая средства массовой информации, о роли конкуренции в развитии курируемых сфер деятельности</w:t>
            </w:r>
          </w:p>
        </w:tc>
        <w:tc>
          <w:tcPr>
            <w:tcW w:w="2550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Информирование субъектов предпринимательской деятельности и потребителей товаров, работ и услуг</w:t>
            </w:r>
          </w:p>
        </w:tc>
        <w:tc>
          <w:tcPr>
            <w:tcW w:w="2695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Отчет о проведенной работе</w:t>
            </w:r>
          </w:p>
        </w:tc>
        <w:tc>
          <w:tcPr>
            <w:tcW w:w="137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01.01.2022</w:t>
            </w:r>
          </w:p>
        </w:tc>
        <w:tc>
          <w:tcPr>
            <w:tcW w:w="85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Комитет экономики, ТЭК, ЖКХ и управлению муниципальным имуществом Соболевского муниципального района</w:t>
            </w:r>
          </w:p>
        </w:tc>
        <w:tc>
          <w:tcPr>
            <w:tcW w:w="2171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Повышение информированности субъектов предпринимательской деятельности и потребителей товаров, работ и услуг</w:t>
            </w:r>
          </w:p>
        </w:tc>
      </w:tr>
      <w:tr w:rsidR="009D4856" w:rsidRPr="00922102" w:rsidTr="00DD759C">
        <w:trPr>
          <w:jc w:val="center"/>
        </w:trPr>
        <w:tc>
          <w:tcPr>
            <w:tcW w:w="84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1.3.</w:t>
            </w:r>
          </w:p>
        </w:tc>
        <w:tc>
          <w:tcPr>
            <w:tcW w:w="3543" w:type="dxa"/>
          </w:tcPr>
          <w:p w:rsidR="009D4856" w:rsidRPr="00922102" w:rsidRDefault="009D4856" w:rsidP="009D4856">
            <w:pPr>
              <w:widowControl w:val="0"/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Размещение информации о реализации муниципального имущества, ресурсов всех видов, находящихся в муниципальной собственности, с обязательным указанием конкретных объектов и условий их приватизации, планов приватизации муниципальных унитарных предприятий на официальных сайтах органов местного самоуправления в специальном разделе</w:t>
            </w:r>
          </w:p>
        </w:tc>
        <w:tc>
          <w:tcPr>
            <w:tcW w:w="2550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Неэффективное использование государственных (муниципальных) объектов недвижимого имущества в социальной сфере</w:t>
            </w:r>
          </w:p>
        </w:tc>
        <w:tc>
          <w:tcPr>
            <w:tcW w:w="2695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Отчет о проведенной работе, размещение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</w:t>
            </w:r>
          </w:p>
        </w:tc>
        <w:tc>
          <w:tcPr>
            <w:tcW w:w="137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01.01.2022</w:t>
            </w:r>
          </w:p>
        </w:tc>
        <w:tc>
          <w:tcPr>
            <w:tcW w:w="85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Комитет экономики, ТЭК, ЖКХ и управлению муниципальным имуществом Соболевского муниципального района</w:t>
            </w:r>
          </w:p>
        </w:tc>
        <w:tc>
          <w:tcPr>
            <w:tcW w:w="2171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Выявление не используемых по назначению объектов социальной сферы, которые могут быть переданы негосударственным (немуниципальным) организациям с применением механизмов государственно-частного (</w:t>
            </w:r>
            <w:proofErr w:type="spellStart"/>
            <w:r w:rsidRPr="00922102">
              <w:rPr>
                <w:sz w:val="24"/>
                <w:szCs w:val="24"/>
              </w:rPr>
              <w:t>муниципально</w:t>
            </w:r>
            <w:proofErr w:type="spellEnd"/>
            <w:r w:rsidRPr="00922102">
              <w:rPr>
                <w:sz w:val="24"/>
                <w:szCs w:val="24"/>
              </w:rPr>
              <w:t xml:space="preserve">-частного) </w:t>
            </w:r>
            <w:r w:rsidRPr="00922102">
              <w:rPr>
                <w:sz w:val="24"/>
                <w:szCs w:val="24"/>
              </w:rPr>
              <w:lastRenderedPageBreak/>
              <w:t>партнерства, в том числе посредством заключения концессионного соглашения</w:t>
            </w:r>
          </w:p>
        </w:tc>
      </w:tr>
      <w:tr w:rsidR="009D4856" w:rsidRPr="00922102" w:rsidTr="00DD759C">
        <w:trPr>
          <w:jc w:val="center"/>
        </w:trPr>
        <w:tc>
          <w:tcPr>
            <w:tcW w:w="84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3543" w:type="dxa"/>
          </w:tcPr>
          <w:p w:rsidR="009D4856" w:rsidRPr="00922102" w:rsidRDefault="009D4856" w:rsidP="009D4856">
            <w:pPr>
              <w:widowControl w:val="0"/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Наполнение перечня инвестиционных проектов, планируемых к реализации на территории Соболевского муниципального района посредством механизмов государственно-частного (</w:t>
            </w:r>
            <w:proofErr w:type="spellStart"/>
            <w:r w:rsidRPr="00922102">
              <w:rPr>
                <w:sz w:val="24"/>
                <w:szCs w:val="24"/>
              </w:rPr>
              <w:t>муниципально</w:t>
            </w:r>
            <w:proofErr w:type="spellEnd"/>
            <w:r w:rsidRPr="00922102">
              <w:rPr>
                <w:sz w:val="24"/>
                <w:szCs w:val="24"/>
              </w:rPr>
              <w:t>-частного) партнерства или концессии и перечня объектов, в отношении которых планируется заключение концессионных соглашений соответствующими проектами</w:t>
            </w:r>
          </w:p>
        </w:tc>
        <w:tc>
          <w:tcPr>
            <w:tcW w:w="2550" w:type="dxa"/>
          </w:tcPr>
          <w:p w:rsidR="009D4856" w:rsidRPr="00922102" w:rsidRDefault="009D4856" w:rsidP="009D4856">
            <w:pPr>
              <w:contextualSpacing/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Снижение интереса инвесторов в различных сферах в связи с отсутствием готовых</w:t>
            </w:r>
          </w:p>
          <w:p w:rsidR="009D4856" w:rsidRPr="00922102" w:rsidRDefault="009D4856" w:rsidP="009D4856">
            <w:pPr>
              <w:contextualSpacing/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предложений</w:t>
            </w:r>
          </w:p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9D4856" w:rsidRPr="00922102" w:rsidRDefault="009D4856" w:rsidP="009D4856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Количество инвестиционных проектов в Перечне (нарастающим</w:t>
            </w:r>
          </w:p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итогом)</w:t>
            </w:r>
          </w:p>
        </w:tc>
        <w:tc>
          <w:tcPr>
            <w:tcW w:w="137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01.01.2022</w:t>
            </w:r>
          </w:p>
        </w:tc>
        <w:tc>
          <w:tcPr>
            <w:tcW w:w="85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Комитет экономики, ТЭК, ЖКХ и управлению муниципальным имуществом Соболевского муниципального района</w:t>
            </w:r>
          </w:p>
        </w:tc>
        <w:tc>
          <w:tcPr>
            <w:tcW w:w="2171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Повышение инвестиционной привлекательности проектов</w:t>
            </w:r>
          </w:p>
        </w:tc>
      </w:tr>
      <w:tr w:rsidR="009D4856" w:rsidRPr="00922102" w:rsidTr="00DD759C">
        <w:trPr>
          <w:jc w:val="center"/>
        </w:trPr>
        <w:tc>
          <w:tcPr>
            <w:tcW w:w="84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1.5.</w:t>
            </w:r>
          </w:p>
        </w:tc>
        <w:tc>
          <w:tcPr>
            <w:tcW w:w="3543" w:type="dxa"/>
          </w:tcPr>
          <w:p w:rsidR="009D4856" w:rsidRPr="00922102" w:rsidRDefault="009D4856" w:rsidP="009D4856">
            <w:pPr>
              <w:widowControl w:val="0"/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Опубликование и актуализация на официальном сайте Соболевского муниципального района в информационно-телекоммуника</w:t>
            </w:r>
            <w:r w:rsidRPr="00922102">
              <w:rPr>
                <w:sz w:val="24"/>
                <w:szCs w:val="24"/>
              </w:rPr>
              <w:softHyphen/>
              <w:t>ционной сети «Интернет» сведений об объектах, учтенных в реестрах государственного и муниципального имущества, а также информации о реализации указанного имущества</w:t>
            </w:r>
          </w:p>
        </w:tc>
        <w:tc>
          <w:tcPr>
            <w:tcW w:w="2550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Недостаточный уровень эффективности управления государственным и муниципальным имуществом</w:t>
            </w:r>
          </w:p>
        </w:tc>
        <w:tc>
          <w:tcPr>
            <w:tcW w:w="2695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Отчет о проведенной работе</w:t>
            </w:r>
          </w:p>
        </w:tc>
        <w:tc>
          <w:tcPr>
            <w:tcW w:w="137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01.01.2022</w:t>
            </w:r>
          </w:p>
        </w:tc>
        <w:tc>
          <w:tcPr>
            <w:tcW w:w="85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Комитет экономики, ТЭК, ЖКХ и управлению муниципальным имуществом Соболевского муниципального района</w:t>
            </w:r>
          </w:p>
        </w:tc>
        <w:tc>
          <w:tcPr>
            <w:tcW w:w="2171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Повышение эффективности управления государственным и муниципальным имуществом</w:t>
            </w:r>
          </w:p>
        </w:tc>
      </w:tr>
      <w:tr w:rsidR="009D4856" w:rsidRPr="00922102" w:rsidTr="00DD759C">
        <w:trPr>
          <w:jc w:val="center"/>
        </w:trPr>
        <w:tc>
          <w:tcPr>
            <w:tcW w:w="84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1.6.</w:t>
            </w:r>
          </w:p>
        </w:tc>
        <w:tc>
          <w:tcPr>
            <w:tcW w:w="3543" w:type="dxa"/>
          </w:tcPr>
          <w:p w:rsidR="009D4856" w:rsidRPr="00922102" w:rsidRDefault="009D4856" w:rsidP="009D4856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922102">
              <w:rPr>
                <w:iCs/>
                <w:sz w:val="24"/>
                <w:szCs w:val="24"/>
              </w:rPr>
              <w:t xml:space="preserve">Утверждение и дополнение перечней муниципального имущества, свободного от прав третьих лиц, предназначенного для предоставления СМСП во </w:t>
            </w:r>
            <w:r w:rsidRPr="00922102">
              <w:rPr>
                <w:iCs/>
                <w:sz w:val="24"/>
                <w:szCs w:val="24"/>
              </w:rPr>
              <w:lastRenderedPageBreak/>
              <w:t>владение и (или) пользование на долгосрочной основе (далее - перечни муниципального имущества)</w:t>
            </w:r>
          </w:p>
          <w:p w:rsidR="009D4856" w:rsidRPr="00922102" w:rsidRDefault="009D4856" w:rsidP="009D485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lastRenderedPageBreak/>
              <w:t xml:space="preserve">Высокая потребность у СМСП в помещениях (объектах недвижимого </w:t>
            </w:r>
            <w:r w:rsidRPr="00922102">
              <w:rPr>
                <w:sz w:val="24"/>
                <w:szCs w:val="24"/>
              </w:rPr>
              <w:lastRenderedPageBreak/>
              <w:t>имущества), необходимых для осуществления предпринимательской деятельности</w:t>
            </w:r>
          </w:p>
        </w:tc>
        <w:tc>
          <w:tcPr>
            <w:tcW w:w="2695" w:type="dxa"/>
          </w:tcPr>
          <w:p w:rsidR="009D4856" w:rsidRPr="00922102" w:rsidRDefault="009D4856" w:rsidP="009D4856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lastRenderedPageBreak/>
              <w:t>Количество объектов в перечнях муниципального имущества</w:t>
            </w:r>
          </w:p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01.01.2022</w:t>
            </w:r>
          </w:p>
        </w:tc>
        <w:tc>
          <w:tcPr>
            <w:tcW w:w="85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Комитет экономики, ТЭК, ЖКХ и управлению муниципальны</w:t>
            </w:r>
            <w:r w:rsidRPr="00922102">
              <w:rPr>
                <w:sz w:val="24"/>
                <w:szCs w:val="24"/>
              </w:rPr>
              <w:lastRenderedPageBreak/>
              <w:t>м имуществом Соболевского муниципального района</w:t>
            </w:r>
          </w:p>
        </w:tc>
        <w:tc>
          <w:tcPr>
            <w:tcW w:w="2171" w:type="dxa"/>
          </w:tcPr>
          <w:p w:rsidR="009D4856" w:rsidRPr="00922102" w:rsidRDefault="009D4856" w:rsidP="009D4856">
            <w:pPr>
              <w:ind w:left="-41"/>
              <w:contextualSpacing/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lastRenderedPageBreak/>
              <w:t xml:space="preserve">Расширение перечней государственного и муниципального имущества. </w:t>
            </w:r>
            <w:r w:rsidRPr="00922102">
              <w:rPr>
                <w:sz w:val="24"/>
                <w:szCs w:val="24"/>
              </w:rPr>
              <w:lastRenderedPageBreak/>
              <w:t>Размещение перечней на официальном сайте Министерства имущественных и земельных отношений Камчатского края, а также на официальном сайте администрации Соболевского МР, утвердившего перечни</w:t>
            </w:r>
          </w:p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</w:p>
        </w:tc>
      </w:tr>
      <w:tr w:rsidR="009D4856" w:rsidRPr="00922102" w:rsidTr="00DD759C">
        <w:trPr>
          <w:jc w:val="center"/>
        </w:trPr>
        <w:tc>
          <w:tcPr>
            <w:tcW w:w="842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543" w:type="dxa"/>
          </w:tcPr>
          <w:p w:rsidR="009D4856" w:rsidRPr="00922102" w:rsidRDefault="009D4856" w:rsidP="009D4856">
            <w:pPr>
              <w:widowControl w:val="0"/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Сокращение сроков согласования вопросов передачи в аренду объектов муниципального имущества, пригодных для размещения сооружений и средств связи, до 5 дней</w:t>
            </w:r>
          </w:p>
          <w:p w:rsidR="009D4856" w:rsidRPr="00922102" w:rsidRDefault="009D4856" w:rsidP="009D485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Длительность рассмотрения вопросов передачи в аренду муниципального имущества</w:t>
            </w:r>
          </w:p>
        </w:tc>
        <w:tc>
          <w:tcPr>
            <w:tcW w:w="2695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Отчет о проведенной работе</w:t>
            </w:r>
          </w:p>
        </w:tc>
        <w:tc>
          <w:tcPr>
            <w:tcW w:w="137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01.01.2022</w:t>
            </w:r>
          </w:p>
        </w:tc>
        <w:tc>
          <w:tcPr>
            <w:tcW w:w="85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Комитет экономики, ТЭК, ЖКХ и управлению муниципальным имуществом Соболевского муниципального района</w:t>
            </w:r>
          </w:p>
        </w:tc>
        <w:tc>
          <w:tcPr>
            <w:tcW w:w="2171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Снижение административных барьеров</w:t>
            </w:r>
          </w:p>
        </w:tc>
      </w:tr>
      <w:tr w:rsidR="009D4856" w:rsidRPr="00922102" w:rsidTr="00DD759C">
        <w:trPr>
          <w:trHeight w:val="2699"/>
          <w:jc w:val="center"/>
        </w:trPr>
        <w:tc>
          <w:tcPr>
            <w:tcW w:w="842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1.8.</w:t>
            </w:r>
          </w:p>
        </w:tc>
        <w:tc>
          <w:tcPr>
            <w:tcW w:w="3543" w:type="dxa"/>
          </w:tcPr>
          <w:p w:rsidR="009D4856" w:rsidRPr="00922102" w:rsidRDefault="009D4856" w:rsidP="009D4856">
            <w:pPr>
              <w:widowControl w:val="0"/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Утверждение и корректировка административных регламентов администрации Соболевского муниципального района в соответствии с внесенными изменениями в федеральное законодательство в сфере строительства</w:t>
            </w:r>
          </w:p>
        </w:tc>
        <w:tc>
          <w:tcPr>
            <w:tcW w:w="2550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Необходимость в сокращении сроков оказания муниципальных услуг</w:t>
            </w:r>
          </w:p>
        </w:tc>
        <w:tc>
          <w:tcPr>
            <w:tcW w:w="2695" w:type="dxa"/>
          </w:tcPr>
          <w:p w:rsidR="009D4856" w:rsidRPr="00922102" w:rsidRDefault="009D4856" w:rsidP="009D4856">
            <w:pPr>
              <w:ind w:left="31"/>
              <w:contextualSpacing/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Количество утвержденных и откорректированных административных регламентов органов местного самоуправления Соболевского района в сфере строительства</w:t>
            </w:r>
          </w:p>
          <w:p w:rsidR="009D4856" w:rsidRPr="00922102" w:rsidRDefault="009D4856" w:rsidP="009D4856">
            <w:pPr>
              <w:ind w:left="3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01.01.2022</w:t>
            </w:r>
          </w:p>
        </w:tc>
        <w:tc>
          <w:tcPr>
            <w:tcW w:w="85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Комитет экономики, ТЭК, ЖКХ и управлению муниципальным имуществом Соболевского муниципального района</w:t>
            </w:r>
          </w:p>
        </w:tc>
        <w:tc>
          <w:tcPr>
            <w:tcW w:w="2171" w:type="dxa"/>
          </w:tcPr>
          <w:p w:rsidR="009D4856" w:rsidRPr="00922102" w:rsidRDefault="009D4856" w:rsidP="009D4856">
            <w:pPr>
              <w:jc w:val="both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</w:tr>
      <w:tr w:rsidR="009D4856" w:rsidRPr="00922102" w:rsidTr="00DD759C">
        <w:trPr>
          <w:trHeight w:val="575"/>
          <w:jc w:val="center"/>
        </w:trPr>
        <w:tc>
          <w:tcPr>
            <w:tcW w:w="15867" w:type="dxa"/>
            <w:gridSpan w:val="8"/>
            <w:vAlign w:val="center"/>
          </w:tcPr>
          <w:p w:rsidR="009D4856" w:rsidRPr="00922102" w:rsidRDefault="009D4856" w:rsidP="009D4856">
            <w:pPr>
              <w:widowControl w:val="0"/>
              <w:ind w:left="1080"/>
              <w:contextualSpacing/>
              <w:rPr>
                <w:kern w:val="28"/>
                <w:sz w:val="24"/>
                <w:szCs w:val="24"/>
              </w:rPr>
            </w:pPr>
          </w:p>
          <w:p w:rsidR="009D4856" w:rsidRPr="00922102" w:rsidRDefault="009D4856" w:rsidP="009D4856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kern w:val="28"/>
                <w:sz w:val="24"/>
                <w:szCs w:val="24"/>
              </w:rPr>
            </w:pPr>
            <w:r w:rsidRPr="00922102">
              <w:rPr>
                <w:kern w:val="28"/>
                <w:sz w:val="24"/>
                <w:szCs w:val="24"/>
              </w:rPr>
              <w:t>Развитие конкуренции на рынках товаров, работ и услуг, утвержденных Стандартом развития конкуренции в субъектах Российской Федерации (распоряжение Правительства Российской Федерации от 17.04.2019 № 768-р)</w:t>
            </w:r>
          </w:p>
        </w:tc>
      </w:tr>
      <w:tr w:rsidR="009D4856" w:rsidRPr="00922102" w:rsidTr="00DD759C">
        <w:trPr>
          <w:trHeight w:val="2546"/>
          <w:jc w:val="center"/>
        </w:trPr>
        <w:tc>
          <w:tcPr>
            <w:tcW w:w="15867" w:type="dxa"/>
            <w:gridSpan w:val="8"/>
          </w:tcPr>
          <w:p w:rsidR="009D4856" w:rsidRPr="00922102" w:rsidRDefault="009D4856" w:rsidP="009D4856">
            <w:pPr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922102">
              <w:rPr>
                <w:b/>
                <w:sz w:val="24"/>
                <w:szCs w:val="24"/>
              </w:rPr>
              <w:t xml:space="preserve"> Рынок оказания услуг по перевозке пассажиров по межмуниципальным маршрутам регулярных перевозок</w:t>
            </w:r>
          </w:p>
          <w:p w:rsidR="009D4856" w:rsidRPr="00922102" w:rsidRDefault="009D4856" w:rsidP="009D4856">
            <w:pPr>
              <w:ind w:left="720"/>
              <w:rPr>
                <w:b/>
                <w:sz w:val="24"/>
                <w:szCs w:val="24"/>
              </w:rPr>
            </w:pPr>
          </w:p>
          <w:tbl>
            <w:tblPr>
              <w:tblW w:w="15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99"/>
              <w:gridCol w:w="1843"/>
              <w:gridCol w:w="1927"/>
              <w:gridCol w:w="26"/>
              <w:gridCol w:w="1959"/>
              <w:gridCol w:w="1837"/>
            </w:tblGrid>
            <w:tr w:rsidR="009D4856" w:rsidRPr="00922102" w:rsidTr="00016E16">
              <w:trPr>
                <w:trHeight w:val="265"/>
                <w:jc w:val="center"/>
              </w:trPr>
              <w:tc>
                <w:tcPr>
                  <w:tcW w:w="7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Наименование ключевого показателя</w:t>
                  </w:r>
                </w:p>
              </w:tc>
              <w:tc>
                <w:tcPr>
                  <w:tcW w:w="75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Целевое значение ключевого показателя</w:t>
                  </w:r>
                </w:p>
              </w:tc>
            </w:tr>
            <w:tr w:rsidR="009D4856" w:rsidRPr="00922102" w:rsidTr="00016E16">
              <w:trPr>
                <w:trHeight w:val="458"/>
                <w:jc w:val="center"/>
              </w:trPr>
              <w:tc>
                <w:tcPr>
                  <w:tcW w:w="7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856" w:rsidRPr="00922102" w:rsidRDefault="009D4856" w:rsidP="009D4856">
                  <w:pPr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01.01.2021</w:t>
                  </w:r>
                </w:p>
              </w:tc>
              <w:tc>
                <w:tcPr>
                  <w:tcW w:w="3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 01.01.2022 г.</w:t>
                  </w:r>
                </w:p>
              </w:tc>
            </w:tr>
            <w:tr w:rsidR="009D4856" w:rsidRPr="00922102" w:rsidTr="00016E16">
              <w:trPr>
                <w:trHeight w:val="561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      </w:r>
                </w:p>
              </w:tc>
              <w:tc>
                <w:tcPr>
                  <w:tcW w:w="3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9D4856" w:rsidRPr="00922102" w:rsidTr="00DD759C">
              <w:trPr>
                <w:trHeight w:val="250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4856" w:rsidRPr="00922102" w:rsidRDefault="009D4856" w:rsidP="009D4856">
            <w:pPr>
              <w:rPr>
                <w:b/>
                <w:sz w:val="24"/>
                <w:szCs w:val="24"/>
              </w:rPr>
            </w:pPr>
          </w:p>
        </w:tc>
      </w:tr>
      <w:tr w:rsidR="009D4856" w:rsidRPr="00922102" w:rsidTr="00DD759C">
        <w:trPr>
          <w:jc w:val="center"/>
        </w:trPr>
        <w:tc>
          <w:tcPr>
            <w:tcW w:w="84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D4856" w:rsidRPr="00922102" w:rsidRDefault="009D4856" w:rsidP="009D4856">
            <w:pPr>
              <w:widowControl w:val="0"/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8</w:t>
            </w:r>
          </w:p>
        </w:tc>
      </w:tr>
      <w:tr w:rsidR="009D4856" w:rsidRPr="00922102" w:rsidTr="00DD759C">
        <w:trPr>
          <w:jc w:val="center"/>
        </w:trPr>
        <w:tc>
          <w:tcPr>
            <w:tcW w:w="84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2.1.1.</w:t>
            </w:r>
          </w:p>
        </w:tc>
        <w:tc>
          <w:tcPr>
            <w:tcW w:w="3543" w:type="dxa"/>
          </w:tcPr>
          <w:p w:rsidR="009D4856" w:rsidRPr="00922102" w:rsidRDefault="009D4856" w:rsidP="009D4856">
            <w:pPr>
              <w:widowControl w:val="0"/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Проведение консультаций и организация семинаров для субъектов малого и среднего предпринимательства, желающих организовать предприятия в сфере перевозке пассажиров</w:t>
            </w:r>
            <w:r w:rsidRPr="00922102">
              <w:t xml:space="preserve"> </w:t>
            </w:r>
            <w:r w:rsidRPr="00922102">
              <w:rPr>
                <w:sz w:val="24"/>
                <w:szCs w:val="24"/>
              </w:rPr>
              <w:t>по межмуниципальным маршрутам</w:t>
            </w:r>
          </w:p>
        </w:tc>
        <w:tc>
          <w:tcPr>
            <w:tcW w:w="2550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 xml:space="preserve"> Необходимость выхода на рынок хозяйствующих субъектов частной формы собственности</w:t>
            </w:r>
          </w:p>
        </w:tc>
        <w:tc>
          <w:tcPr>
            <w:tcW w:w="2695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Количество проведенных консультаций, ед.</w:t>
            </w:r>
          </w:p>
        </w:tc>
        <w:tc>
          <w:tcPr>
            <w:tcW w:w="137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01.01.2022</w:t>
            </w:r>
          </w:p>
        </w:tc>
        <w:tc>
          <w:tcPr>
            <w:tcW w:w="85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Отдел прогнозирования, экономического анализа, инвестиций и предпринимательства</w:t>
            </w:r>
          </w:p>
        </w:tc>
        <w:tc>
          <w:tcPr>
            <w:tcW w:w="2171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Увеличение числа перевозчиков, количества внутри поселковых маршрутов, усиление конкуренции на рынке транспортных услуг</w:t>
            </w:r>
          </w:p>
        </w:tc>
      </w:tr>
      <w:tr w:rsidR="009D4856" w:rsidRPr="00922102" w:rsidTr="00DD759C">
        <w:trPr>
          <w:trHeight w:val="516"/>
          <w:jc w:val="center"/>
        </w:trPr>
        <w:tc>
          <w:tcPr>
            <w:tcW w:w="15867" w:type="dxa"/>
            <w:gridSpan w:val="8"/>
          </w:tcPr>
          <w:p w:rsidR="009D4856" w:rsidRPr="00922102" w:rsidRDefault="009D4856" w:rsidP="009D4856">
            <w:pPr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922102">
              <w:rPr>
                <w:b/>
                <w:sz w:val="24"/>
                <w:szCs w:val="24"/>
              </w:rPr>
              <w:t xml:space="preserve"> Рынок оказания услуг по ремонту автотранспортных средств</w:t>
            </w:r>
          </w:p>
          <w:p w:rsidR="009D4856" w:rsidRPr="00922102" w:rsidRDefault="009D4856" w:rsidP="009D4856">
            <w:pPr>
              <w:rPr>
                <w:b/>
                <w:sz w:val="24"/>
                <w:szCs w:val="24"/>
              </w:rPr>
            </w:pPr>
          </w:p>
          <w:tbl>
            <w:tblPr>
              <w:tblW w:w="151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99"/>
              <w:gridCol w:w="1843"/>
              <w:gridCol w:w="1927"/>
              <w:gridCol w:w="29"/>
              <w:gridCol w:w="1956"/>
              <w:gridCol w:w="1843"/>
            </w:tblGrid>
            <w:tr w:rsidR="009D4856" w:rsidRPr="00922102" w:rsidTr="00016E16">
              <w:trPr>
                <w:trHeight w:val="265"/>
                <w:jc w:val="center"/>
              </w:trPr>
              <w:tc>
                <w:tcPr>
                  <w:tcW w:w="7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Наименование ключевого показателя</w:t>
                  </w:r>
                </w:p>
              </w:tc>
              <w:tc>
                <w:tcPr>
                  <w:tcW w:w="75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Целевое значение ключевого показателя</w:t>
                  </w:r>
                </w:p>
              </w:tc>
            </w:tr>
            <w:tr w:rsidR="009D4856" w:rsidRPr="00922102" w:rsidTr="00016E16">
              <w:trPr>
                <w:trHeight w:val="458"/>
                <w:jc w:val="center"/>
              </w:trPr>
              <w:tc>
                <w:tcPr>
                  <w:tcW w:w="7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856" w:rsidRPr="00922102" w:rsidRDefault="009D4856" w:rsidP="009D4856">
                  <w:pPr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01.01.2021</w:t>
                  </w:r>
                </w:p>
              </w:tc>
              <w:tc>
                <w:tcPr>
                  <w:tcW w:w="3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 01.01.2022 г.</w:t>
                  </w:r>
                </w:p>
              </w:tc>
            </w:tr>
            <w:tr w:rsidR="009D4856" w:rsidRPr="00922102" w:rsidTr="00016E16">
              <w:trPr>
                <w:trHeight w:val="639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предпринимателей частной формы собственности, оказывающих услуги по ремонту автотранспортных средств и иной техники</w:t>
                  </w:r>
                </w:p>
              </w:tc>
              <w:tc>
                <w:tcPr>
                  <w:tcW w:w="37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D4856" w:rsidRPr="00922102" w:rsidTr="00DD759C">
              <w:trPr>
                <w:trHeight w:val="250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4856" w:rsidRPr="00922102" w:rsidRDefault="009D4856" w:rsidP="009D4856">
            <w:pPr>
              <w:rPr>
                <w:b/>
                <w:sz w:val="24"/>
                <w:szCs w:val="24"/>
              </w:rPr>
            </w:pPr>
          </w:p>
        </w:tc>
      </w:tr>
      <w:tr w:rsidR="009D4856" w:rsidRPr="00922102" w:rsidTr="00DD759C">
        <w:trPr>
          <w:trHeight w:val="3111"/>
          <w:jc w:val="center"/>
        </w:trPr>
        <w:tc>
          <w:tcPr>
            <w:tcW w:w="84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6" w:rsidRPr="00922102" w:rsidRDefault="009D4856" w:rsidP="009D4856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922102">
              <w:rPr>
                <w:rFonts w:eastAsia="Times New Roman"/>
                <w:sz w:val="24"/>
                <w:szCs w:val="24"/>
              </w:rPr>
              <w:t xml:space="preserve">Консультационная поддержка субъектов малого и среднего предпринимательства, желающих организовать предприятия в сфере услуг по ремонту автотранспортных средств </w:t>
            </w:r>
          </w:p>
        </w:tc>
        <w:tc>
          <w:tcPr>
            <w:tcW w:w="2550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Необходимость выхода на рынок хозяйствующих субъектов частной формы собственности.</w:t>
            </w:r>
          </w:p>
        </w:tc>
        <w:tc>
          <w:tcPr>
            <w:tcW w:w="2695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Количество оказанных консультаций, ед.</w:t>
            </w:r>
          </w:p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</w:p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01.01.2022</w:t>
            </w:r>
          </w:p>
        </w:tc>
        <w:tc>
          <w:tcPr>
            <w:tcW w:w="85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Отдел прогнозирования, экономического анализа, инвестиций и предпринимательства</w:t>
            </w:r>
          </w:p>
        </w:tc>
        <w:tc>
          <w:tcPr>
            <w:tcW w:w="2171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Повышение уровня информационности субъектов рынка услуг по ремонту автотранспорта о механизмах поддержки малого и среднего предпринимательства</w:t>
            </w:r>
          </w:p>
        </w:tc>
      </w:tr>
      <w:tr w:rsidR="009D4856" w:rsidRPr="00922102" w:rsidTr="00DD759C">
        <w:trPr>
          <w:trHeight w:val="516"/>
          <w:jc w:val="center"/>
        </w:trPr>
        <w:tc>
          <w:tcPr>
            <w:tcW w:w="15867" w:type="dxa"/>
            <w:gridSpan w:val="8"/>
          </w:tcPr>
          <w:p w:rsidR="009D4856" w:rsidRPr="00922102" w:rsidRDefault="009D4856" w:rsidP="009D4856">
            <w:pPr>
              <w:numPr>
                <w:ilvl w:val="1"/>
                <w:numId w:val="2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922102">
              <w:rPr>
                <w:rFonts w:eastAsia="Times New Roman"/>
                <w:b/>
                <w:sz w:val="24"/>
                <w:szCs w:val="24"/>
              </w:rPr>
              <w:t>Рынок реализации сельскохозяйственной  продукции (овощная, мясная и молочная продукция)</w:t>
            </w:r>
          </w:p>
          <w:tbl>
            <w:tblPr>
              <w:tblW w:w="151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99"/>
              <w:gridCol w:w="1843"/>
              <w:gridCol w:w="1927"/>
              <w:gridCol w:w="29"/>
              <w:gridCol w:w="1956"/>
              <w:gridCol w:w="1843"/>
            </w:tblGrid>
            <w:tr w:rsidR="009D4856" w:rsidRPr="00922102" w:rsidTr="00016E16">
              <w:trPr>
                <w:trHeight w:val="265"/>
                <w:jc w:val="center"/>
              </w:trPr>
              <w:tc>
                <w:tcPr>
                  <w:tcW w:w="7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Наименование ключевого показателя</w:t>
                  </w:r>
                </w:p>
              </w:tc>
              <w:tc>
                <w:tcPr>
                  <w:tcW w:w="75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Целевое значение ключевого показателя</w:t>
                  </w:r>
                </w:p>
              </w:tc>
            </w:tr>
            <w:tr w:rsidR="009D4856" w:rsidRPr="00922102" w:rsidTr="00016E16">
              <w:trPr>
                <w:trHeight w:val="458"/>
                <w:jc w:val="center"/>
              </w:trPr>
              <w:tc>
                <w:tcPr>
                  <w:tcW w:w="7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856" w:rsidRPr="00922102" w:rsidRDefault="009D4856" w:rsidP="009D4856">
                  <w:pPr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01.01.2021</w:t>
                  </w:r>
                </w:p>
              </w:tc>
              <w:tc>
                <w:tcPr>
                  <w:tcW w:w="3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 01.01.2022 г.</w:t>
                  </w:r>
                </w:p>
              </w:tc>
            </w:tr>
            <w:tr w:rsidR="009D4856" w:rsidRPr="00922102" w:rsidTr="00016E16">
              <w:trPr>
                <w:trHeight w:val="639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предпринимателей частной формы собственности, оказывающих услуги по реализации сельскохозяйственной продукции, ед.</w:t>
                  </w:r>
                </w:p>
              </w:tc>
              <w:tc>
                <w:tcPr>
                  <w:tcW w:w="37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4856" w:rsidRPr="00922102" w:rsidTr="00DD759C">
              <w:trPr>
                <w:trHeight w:val="250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4856" w:rsidRPr="00922102" w:rsidRDefault="009D4856" w:rsidP="009D4856">
            <w:pPr>
              <w:rPr>
                <w:b/>
                <w:sz w:val="24"/>
                <w:szCs w:val="24"/>
              </w:rPr>
            </w:pPr>
          </w:p>
        </w:tc>
      </w:tr>
      <w:tr w:rsidR="009D4856" w:rsidRPr="00922102" w:rsidTr="00DD759C">
        <w:trPr>
          <w:jc w:val="center"/>
        </w:trPr>
        <w:tc>
          <w:tcPr>
            <w:tcW w:w="84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2.3.1.</w:t>
            </w:r>
          </w:p>
        </w:tc>
        <w:tc>
          <w:tcPr>
            <w:tcW w:w="3543" w:type="dxa"/>
          </w:tcPr>
          <w:p w:rsidR="009D4856" w:rsidRPr="00922102" w:rsidRDefault="009D4856" w:rsidP="009D4856">
            <w:pPr>
              <w:widowControl w:val="0"/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Организационно-консультационная помощь сельхозпроизводителям осуществляющим деятельность на территории Соболевского района</w:t>
            </w:r>
          </w:p>
        </w:tc>
        <w:tc>
          <w:tcPr>
            <w:tcW w:w="2550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Необходимость выхода  сельскохозяйственных производителей на рынок продовольствия.</w:t>
            </w:r>
          </w:p>
        </w:tc>
        <w:tc>
          <w:tcPr>
            <w:tcW w:w="2695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Количество оказанных консультаций, ед.</w:t>
            </w:r>
          </w:p>
        </w:tc>
        <w:tc>
          <w:tcPr>
            <w:tcW w:w="137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01.01.2022</w:t>
            </w:r>
          </w:p>
        </w:tc>
        <w:tc>
          <w:tcPr>
            <w:tcW w:w="85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Отдел прогнозирования, экономического анализа, инвестиций и предпринимательства</w:t>
            </w:r>
          </w:p>
        </w:tc>
        <w:tc>
          <w:tcPr>
            <w:tcW w:w="2171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 xml:space="preserve">Снижение дефицита </w:t>
            </w:r>
            <w:proofErr w:type="spellStart"/>
            <w:r w:rsidRPr="00922102">
              <w:rPr>
                <w:sz w:val="24"/>
                <w:szCs w:val="24"/>
              </w:rPr>
              <w:t>сельхозпродукци</w:t>
            </w:r>
            <w:proofErr w:type="spellEnd"/>
            <w:r w:rsidRPr="00922102">
              <w:rPr>
                <w:sz w:val="24"/>
                <w:szCs w:val="24"/>
              </w:rPr>
              <w:t xml:space="preserve"> на рынке продовольствия в Соболевском районе </w:t>
            </w:r>
          </w:p>
        </w:tc>
      </w:tr>
      <w:tr w:rsidR="006C5CA9" w:rsidRPr="00922102" w:rsidTr="00DD759C">
        <w:trPr>
          <w:jc w:val="center"/>
        </w:trPr>
        <w:tc>
          <w:tcPr>
            <w:tcW w:w="842" w:type="dxa"/>
          </w:tcPr>
          <w:p w:rsidR="006C5CA9" w:rsidRPr="00922102" w:rsidRDefault="006C5CA9" w:rsidP="006C5CA9">
            <w:pPr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2.3.2.</w:t>
            </w:r>
          </w:p>
        </w:tc>
        <w:tc>
          <w:tcPr>
            <w:tcW w:w="3543" w:type="dxa"/>
          </w:tcPr>
          <w:p w:rsidR="006C5CA9" w:rsidRPr="00922102" w:rsidRDefault="006C5CA9" w:rsidP="006C5CA9">
            <w:pPr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 xml:space="preserve">Организация сельскохозяйственных ярмарок </w:t>
            </w:r>
          </w:p>
        </w:tc>
        <w:tc>
          <w:tcPr>
            <w:tcW w:w="2550" w:type="dxa"/>
          </w:tcPr>
          <w:p w:rsidR="006C5CA9" w:rsidRPr="00922102" w:rsidRDefault="006C5CA9" w:rsidP="006C5CA9">
            <w:pPr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 xml:space="preserve">Необходимость выхода  сельскохозяйственных производителей на </w:t>
            </w:r>
            <w:r w:rsidRPr="00922102">
              <w:rPr>
                <w:sz w:val="24"/>
                <w:szCs w:val="24"/>
              </w:rPr>
              <w:lastRenderedPageBreak/>
              <w:t>рынок продовольствия.</w:t>
            </w:r>
          </w:p>
        </w:tc>
        <w:tc>
          <w:tcPr>
            <w:tcW w:w="2695" w:type="dxa"/>
          </w:tcPr>
          <w:p w:rsidR="006C5CA9" w:rsidRPr="00922102" w:rsidRDefault="006C5CA9" w:rsidP="006C5CA9">
            <w:pPr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lastRenderedPageBreak/>
              <w:t>Количество ярмарок, ед.</w:t>
            </w:r>
          </w:p>
        </w:tc>
        <w:tc>
          <w:tcPr>
            <w:tcW w:w="1372" w:type="dxa"/>
          </w:tcPr>
          <w:p w:rsidR="006C5CA9" w:rsidRPr="00922102" w:rsidRDefault="006C5CA9" w:rsidP="006C5CA9">
            <w:pPr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01.01.2022</w:t>
            </w:r>
          </w:p>
        </w:tc>
        <w:tc>
          <w:tcPr>
            <w:tcW w:w="852" w:type="dxa"/>
          </w:tcPr>
          <w:p w:rsidR="006C5CA9" w:rsidRPr="00922102" w:rsidRDefault="006C5CA9" w:rsidP="006C5CA9">
            <w:pPr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5CA9" w:rsidRPr="00922102" w:rsidRDefault="006C5CA9" w:rsidP="006C5CA9">
            <w:pPr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Отдел прогнозирования, экономическог</w:t>
            </w:r>
            <w:r w:rsidRPr="00922102">
              <w:rPr>
                <w:sz w:val="24"/>
                <w:szCs w:val="24"/>
              </w:rPr>
              <w:lastRenderedPageBreak/>
              <w:t>о анализа, инвестиций и предпринимательства</w:t>
            </w:r>
          </w:p>
        </w:tc>
        <w:tc>
          <w:tcPr>
            <w:tcW w:w="2171" w:type="dxa"/>
          </w:tcPr>
          <w:p w:rsidR="006C5CA9" w:rsidRPr="00922102" w:rsidRDefault="006C5CA9" w:rsidP="006C5CA9">
            <w:pPr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lastRenderedPageBreak/>
              <w:t xml:space="preserve">Снижение дефицита </w:t>
            </w:r>
            <w:proofErr w:type="spellStart"/>
            <w:r w:rsidRPr="00922102">
              <w:rPr>
                <w:sz w:val="24"/>
                <w:szCs w:val="24"/>
              </w:rPr>
              <w:t>сельхозпродукци</w:t>
            </w:r>
            <w:proofErr w:type="spellEnd"/>
            <w:r w:rsidRPr="00922102">
              <w:rPr>
                <w:sz w:val="24"/>
                <w:szCs w:val="24"/>
              </w:rPr>
              <w:t xml:space="preserve"> на рынке </w:t>
            </w:r>
            <w:r w:rsidRPr="00922102">
              <w:rPr>
                <w:sz w:val="24"/>
                <w:szCs w:val="24"/>
              </w:rPr>
              <w:lastRenderedPageBreak/>
              <w:t xml:space="preserve">продовольствия в Соболевском районе </w:t>
            </w:r>
          </w:p>
        </w:tc>
      </w:tr>
      <w:tr w:rsidR="009D4856" w:rsidRPr="00922102" w:rsidTr="00DD759C">
        <w:trPr>
          <w:trHeight w:val="516"/>
          <w:jc w:val="center"/>
        </w:trPr>
        <w:tc>
          <w:tcPr>
            <w:tcW w:w="15867" w:type="dxa"/>
            <w:gridSpan w:val="8"/>
          </w:tcPr>
          <w:p w:rsidR="009D4856" w:rsidRPr="00922102" w:rsidRDefault="009D4856" w:rsidP="009D4856">
            <w:pPr>
              <w:numPr>
                <w:ilvl w:val="1"/>
                <w:numId w:val="2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922102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 Рынок ритуальных услуг</w:t>
            </w:r>
          </w:p>
          <w:p w:rsidR="009D4856" w:rsidRPr="00922102" w:rsidRDefault="009D4856" w:rsidP="009D4856">
            <w:pPr>
              <w:rPr>
                <w:b/>
                <w:sz w:val="24"/>
                <w:szCs w:val="24"/>
              </w:rPr>
            </w:pPr>
          </w:p>
          <w:tbl>
            <w:tblPr>
              <w:tblW w:w="151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99"/>
              <w:gridCol w:w="1843"/>
              <w:gridCol w:w="1927"/>
              <w:gridCol w:w="29"/>
              <w:gridCol w:w="1956"/>
              <w:gridCol w:w="1843"/>
            </w:tblGrid>
            <w:tr w:rsidR="009D4856" w:rsidRPr="00922102" w:rsidTr="00016E16">
              <w:trPr>
                <w:trHeight w:val="265"/>
                <w:jc w:val="center"/>
              </w:trPr>
              <w:tc>
                <w:tcPr>
                  <w:tcW w:w="7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Наименование ключевого показателя</w:t>
                  </w:r>
                </w:p>
              </w:tc>
              <w:tc>
                <w:tcPr>
                  <w:tcW w:w="75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Целевое значение ключевого показателя</w:t>
                  </w:r>
                </w:p>
              </w:tc>
            </w:tr>
            <w:tr w:rsidR="009D4856" w:rsidRPr="00922102" w:rsidTr="00016E16">
              <w:trPr>
                <w:trHeight w:val="458"/>
                <w:jc w:val="center"/>
              </w:trPr>
              <w:tc>
                <w:tcPr>
                  <w:tcW w:w="7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856" w:rsidRPr="00922102" w:rsidRDefault="009D4856" w:rsidP="009D4856">
                  <w:pPr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01.01.2021</w:t>
                  </w:r>
                </w:p>
              </w:tc>
              <w:tc>
                <w:tcPr>
                  <w:tcW w:w="3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 01.01.2022 г.</w:t>
                  </w:r>
                </w:p>
              </w:tc>
            </w:tr>
            <w:tr w:rsidR="009D4856" w:rsidRPr="00922102" w:rsidTr="00016E16">
              <w:trPr>
                <w:trHeight w:val="639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предпринимателей частной формы собственности, оказывающих ритуальные услуги, ед.</w:t>
                  </w:r>
                </w:p>
              </w:tc>
              <w:tc>
                <w:tcPr>
                  <w:tcW w:w="37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10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D4856" w:rsidRPr="00922102" w:rsidTr="00DD759C">
              <w:trPr>
                <w:trHeight w:val="250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856" w:rsidRPr="00922102" w:rsidRDefault="009D4856" w:rsidP="009D4856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4856" w:rsidRPr="00922102" w:rsidRDefault="009D4856" w:rsidP="009D4856">
            <w:pPr>
              <w:rPr>
                <w:b/>
                <w:sz w:val="24"/>
                <w:szCs w:val="24"/>
              </w:rPr>
            </w:pPr>
          </w:p>
        </w:tc>
      </w:tr>
      <w:tr w:rsidR="009D4856" w:rsidRPr="00922102" w:rsidTr="00DD759C">
        <w:trPr>
          <w:jc w:val="center"/>
        </w:trPr>
        <w:tc>
          <w:tcPr>
            <w:tcW w:w="84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2.5.1.</w:t>
            </w:r>
          </w:p>
        </w:tc>
        <w:tc>
          <w:tcPr>
            <w:tcW w:w="3543" w:type="dxa"/>
          </w:tcPr>
          <w:p w:rsidR="009D4856" w:rsidRPr="00922102" w:rsidRDefault="009D4856" w:rsidP="009D4856">
            <w:pPr>
              <w:widowControl w:val="0"/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Организационно-консультационная помощь субъектам малого и среднего предпринимательства, осуществляющим или планирующим осуществлять деятельность в сфере ритуальных услуг</w:t>
            </w:r>
          </w:p>
        </w:tc>
        <w:tc>
          <w:tcPr>
            <w:tcW w:w="2550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 xml:space="preserve">Необходимость повышения качества предоставляемых </w:t>
            </w:r>
            <w:r w:rsidR="007C6962" w:rsidRPr="00922102">
              <w:rPr>
                <w:sz w:val="24"/>
                <w:szCs w:val="24"/>
              </w:rPr>
              <w:t xml:space="preserve">ритуальных </w:t>
            </w:r>
            <w:r w:rsidRPr="00922102">
              <w:rPr>
                <w:sz w:val="24"/>
                <w:szCs w:val="24"/>
              </w:rPr>
              <w:t xml:space="preserve">услуг </w:t>
            </w:r>
          </w:p>
        </w:tc>
        <w:tc>
          <w:tcPr>
            <w:tcW w:w="2695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Количество оказанных консультаций, ед.</w:t>
            </w:r>
          </w:p>
        </w:tc>
        <w:tc>
          <w:tcPr>
            <w:tcW w:w="137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01.01.2022</w:t>
            </w:r>
          </w:p>
        </w:tc>
        <w:tc>
          <w:tcPr>
            <w:tcW w:w="85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Отдел прогнозирования, экономического анализа, инвестиций и предпринимательства</w:t>
            </w:r>
          </w:p>
        </w:tc>
        <w:tc>
          <w:tcPr>
            <w:tcW w:w="2171" w:type="dxa"/>
          </w:tcPr>
          <w:p w:rsidR="009D4856" w:rsidRPr="00922102" w:rsidRDefault="009D4856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Обеспечение возможности поддержки хозяйствующих субъектов частной формы собственности в сфере ритуальных услуг</w:t>
            </w:r>
          </w:p>
        </w:tc>
      </w:tr>
      <w:tr w:rsidR="006C5CA9" w:rsidRPr="009D4856" w:rsidTr="00DD759C">
        <w:trPr>
          <w:jc w:val="center"/>
        </w:trPr>
        <w:tc>
          <w:tcPr>
            <w:tcW w:w="842" w:type="dxa"/>
          </w:tcPr>
          <w:p w:rsidR="006C5CA9" w:rsidRPr="00922102" w:rsidRDefault="006C5CA9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2.5.2.</w:t>
            </w:r>
          </w:p>
        </w:tc>
        <w:tc>
          <w:tcPr>
            <w:tcW w:w="3543" w:type="dxa"/>
          </w:tcPr>
          <w:p w:rsidR="006C5CA9" w:rsidRPr="00922102" w:rsidRDefault="006C5CA9" w:rsidP="009D4856">
            <w:pPr>
              <w:widowControl w:val="0"/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 xml:space="preserve">Размещение на официальном сайте </w:t>
            </w:r>
            <w:r w:rsidR="00922102" w:rsidRPr="00922102">
              <w:rPr>
                <w:sz w:val="24"/>
                <w:szCs w:val="24"/>
              </w:rPr>
              <w:t>администрации Соболевского муниципального района перечня нормативных правовых актов, регулирующих сферу ритуальных услуг</w:t>
            </w:r>
          </w:p>
        </w:tc>
        <w:tc>
          <w:tcPr>
            <w:tcW w:w="2550" w:type="dxa"/>
          </w:tcPr>
          <w:p w:rsidR="006C5CA9" w:rsidRPr="00922102" w:rsidRDefault="00922102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Выявления проблем развития конкуренции на рынке ритуальных услуг</w:t>
            </w:r>
          </w:p>
        </w:tc>
        <w:tc>
          <w:tcPr>
            <w:tcW w:w="2695" w:type="dxa"/>
          </w:tcPr>
          <w:p w:rsidR="006C5CA9" w:rsidRPr="00922102" w:rsidRDefault="00922102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 xml:space="preserve">Количество  </w:t>
            </w:r>
            <w:proofErr w:type="gramStart"/>
            <w:r w:rsidRPr="00922102">
              <w:rPr>
                <w:sz w:val="24"/>
                <w:szCs w:val="24"/>
              </w:rPr>
              <w:t>размещенных</w:t>
            </w:r>
            <w:proofErr w:type="gramEnd"/>
            <w:r w:rsidRPr="00922102">
              <w:rPr>
                <w:sz w:val="24"/>
                <w:szCs w:val="24"/>
              </w:rPr>
              <w:t xml:space="preserve"> НПА</w:t>
            </w:r>
          </w:p>
        </w:tc>
        <w:tc>
          <w:tcPr>
            <w:tcW w:w="1372" w:type="dxa"/>
          </w:tcPr>
          <w:p w:rsidR="006C5CA9" w:rsidRPr="00922102" w:rsidRDefault="006C5CA9" w:rsidP="009D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C5CA9" w:rsidRPr="00922102" w:rsidRDefault="00922102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C5CA9" w:rsidRPr="00922102" w:rsidRDefault="00922102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Отдел прогнозирования, экономического анализа, инвестиций и предпринимательства</w:t>
            </w:r>
          </w:p>
        </w:tc>
        <w:tc>
          <w:tcPr>
            <w:tcW w:w="2171" w:type="dxa"/>
          </w:tcPr>
          <w:p w:rsidR="006C5CA9" w:rsidRPr="009D4856" w:rsidRDefault="00922102" w:rsidP="009D4856">
            <w:pPr>
              <w:jc w:val="center"/>
              <w:rPr>
                <w:sz w:val="24"/>
                <w:szCs w:val="24"/>
              </w:rPr>
            </w:pPr>
            <w:r w:rsidRPr="00922102">
              <w:rPr>
                <w:sz w:val="24"/>
                <w:szCs w:val="24"/>
              </w:rPr>
              <w:t>Предоставление равного доступа к осуществлению деятельности для всех участников рынка</w:t>
            </w:r>
          </w:p>
        </w:tc>
      </w:tr>
    </w:tbl>
    <w:p w:rsidR="009D4856" w:rsidRPr="009D4856" w:rsidRDefault="009D4856" w:rsidP="009D4856">
      <w:pPr>
        <w:tabs>
          <w:tab w:val="left" w:pos="192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051F" w:rsidRDefault="002B051F">
      <w:bookmarkStart w:id="0" w:name="_GoBack"/>
      <w:bookmarkEnd w:id="0"/>
    </w:p>
    <w:sectPr w:rsidR="002B051F" w:rsidSect="00AC5870">
      <w:pgSz w:w="16838" w:h="11906" w:orient="landscape"/>
      <w:pgMar w:top="993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A29"/>
    <w:multiLevelType w:val="multilevel"/>
    <w:tmpl w:val="2F1C99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611093"/>
    <w:multiLevelType w:val="hybridMultilevel"/>
    <w:tmpl w:val="D3AE64A0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">
    <w:nsid w:val="5B300D0C"/>
    <w:multiLevelType w:val="hybridMultilevel"/>
    <w:tmpl w:val="C456BF3E"/>
    <w:lvl w:ilvl="0" w:tplc="C010AF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F3"/>
    <w:rsid w:val="00016E16"/>
    <w:rsid w:val="002B051F"/>
    <w:rsid w:val="004747F3"/>
    <w:rsid w:val="006C5CA9"/>
    <w:rsid w:val="007C6962"/>
    <w:rsid w:val="00922102"/>
    <w:rsid w:val="009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85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D485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6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85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D485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RukUprDel</cp:lastModifiedBy>
  <cp:revision>5</cp:revision>
  <cp:lastPrinted>2021-02-17T03:49:00Z</cp:lastPrinted>
  <dcterms:created xsi:type="dcterms:W3CDTF">2021-02-03T08:37:00Z</dcterms:created>
  <dcterms:modified xsi:type="dcterms:W3CDTF">2021-02-17T03:50:00Z</dcterms:modified>
</cp:coreProperties>
</file>