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783" w:rsidRPr="007C2783" w:rsidRDefault="007C2783" w:rsidP="007C2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bookmarkStart w:id="0" w:name="_GoBack"/>
      <w:r w:rsidRPr="007C2783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 xml:space="preserve">Ежегодный доклад </w:t>
      </w:r>
    </w:p>
    <w:p w:rsidR="007C2783" w:rsidRPr="007C2783" w:rsidRDefault="007C2783" w:rsidP="00997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7C2783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 xml:space="preserve">о развитии конкурентной среды на </w:t>
      </w:r>
      <w:r w:rsidR="00997BA0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 xml:space="preserve">территории Соболевского муниципального района Камчатского края </w:t>
      </w:r>
      <w:r w:rsidRPr="007C2783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за 2020 год</w:t>
      </w:r>
    </w:p>
    <w:p w:rsidR="007C2783" w:rsidRPr="007C2783" w:rsidRDefault="007C2783" w:rsidP="007C2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lang w:eastAsia="ru-RU"/>
        </w:rPr>
      </w:pPr>
    </w:p>
    <w:p w:rsidR="007C2783" w:rsidRPr="007C2783" w:rsidRDefault="007C2783" w:rsidP="007C2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/>
        </w:rPr>
      </w:pPr>
    </w:p>
    <w:p w:rsidR="007C2783" w:rsidRPr="00A200EB" w:rsidRDefault="007C2783" w:rsidP="007C2783">
      <w:pPr>
        <w:shd w:val="clear" w:color="auto" w:fill="FFFFFF"/>
        <w:spacing w:after="200" w:line="240" w:lineRule="auto"/>
        <w:ind w:firstLine="567"/>
        <w:contextualSpacing/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</w:pPr>
      <w:r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>В целях реализации распоряжения Правительства РФ «Об утверждении стандарта развития конкуренции в субъектах Российской федерации</w:t>
      </w:r>
      <w:proofErr w:type="gramStart"/>
      <w:r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», </w:t>
      </w:r>
      <w:r w:rsidR="008877F6"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</w:t>
      </w:r>
      <w:r w:rsidR="00F43ED9"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>2</w:t>
      </w:r>
      <w:r w:rsidR="00F43ED9"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>9</w:t>
      </w:r>
      <w:r w:rsidR="00F43ED9"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>.</w:t>
      </w:r>
      <w:r w:rsidR="00F43ED9"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>11</w:t>
      </w:r>
      <w:r w:rsidR="00F43ED9"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>.201</w:t>
      </w:r>
      <w:r w:rsidR="00F43ED9"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>9</w:t>
      </w:r>
      <w:r w:rsidR="00F43ED9"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>г</w:t>
      </w:r>
      <w:proofErr w:type="gramEnd"/>
      <w:r w:rsidR="00F43ED9"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за №11 </w:t>
      </w:r>
      <w:r w:rsidR="008877F6"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>заключено С</w:t>
      </w:r>
      <w:r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оглашение между </w:t>
      </w:r>
      <w:r w:rsidR="00F43ED9"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>Агентством инвестиций и предпринимательства Камчатского края  и а</w:t>
      </w:r>
      <w:r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дминистрацией </w:t>
      </w:r>
      <w:r w:rsidR="00F43ED9"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>Соболевского муниципального района</w:t>
      </w:r>
      <w:r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</w:t>
      </w:r>
      <w:r w:rsidR="00F43ED9"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>о</w:t>
      </w:r>
      <w:r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внедрению </w:t>
      </w:r>
      <w:r w:rsidR="00F43ED9"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Стандарта </w:t>
      </w:r>
      <w:r w:rsidR="00F43ED9"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развития конкуренции </w:t>
      </w:r>
      <w:r w:rsidR="00F43ED9"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>в Камчатском крае</w:t>
      </w:r>
      <w:r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(далее - Соглашение). </w:t>
      </w:r>
      <w:r w:rsidR="005D7CF3"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>Распоряжение администрации Соболевского муниципального района № 735-р от 22.12.2020г. о</w:t>
      </w:r>
      <w:r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пределен перечень </w:t>
      </w:r>
      <w:r w:rsidR="00F43ED9"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>товарных</w:t>
      </w:r>
      <w:r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рынков </w:t>
      </w:r>
      <w:proofErr w:type="gramStart"/>
      <w:r w:rsidR="00F43ED9"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>для  содействия</w:t>
      </w:r>
      <w:proofErr w:type="gramEnd"/>
      <w:r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развити</w:t>
      </w:r>
      <w:r w:rsidR="00F43ED9"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>ю</w:t>
      </w:r>
      <w:r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конкуренции</w:t>
      </w:r>
      <w:r w:rsidR="00F43ED9"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с обоснованием их выбора</w:t>
      </w:r>
      <w:r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, </w:t>
      </w:r>
      <w:r w:rsidR="005D7CF3"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>актуализирован</w:t>
      </w:r>
      <w:r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план мероприятий («Дорожная карта») по содействию развития конкуренции в </w:t>
      </w:r>
      <w:r w:rsidR="00997BA0"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>Соболевском муниципальном</w:t>
      </w:r>
      <w:r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районе.</w:t>
      </w:r>
    </w:p>
    <w:p w:rsidR="007C2783" w:rsidRPr="00A200EB" w:rsidRDefault="007C2783" w:rsidP="007C2783">
      <w:pPr>
        <w:shd w:val="clear" w:color="auto" w:fill="FFFFFF"/>
        <w:spacing w:after="200" w:line="240" w:lineRule="auto"/>
        <w:ind w:firstLine="567"/>
        <w:contextualSpacing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В целях повышения информированности субъектов малого и среднего предпринимательства о деятельности по развитию конкуренции, на официальном сайте </w:t>
      </w:r>
      <w:r w:rsidR="00997BA0"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>Соболевского муниципального района (</w:t>
      </w:r>
      <w:proofErr w:type="spellStart"/>
      <w:r w:rsidR="00997BA0" w:rsidRPr="00A200EB">
        <w:rPr>
          <w:rFonts w:ascii="Times New Roman" w:eastAsia="Times New Roman CYR" w:hAnsi="Times New Roman" w:cs="Times New Roman"/>
          <w:sz w:val="28"/>
          <w:szCs w:val="28"/>
          <w:lang w:val="en-US" w:eastAsia="ru-RU"/>
        </w:rPr>
        <w:t>sobolevomr</w:t>
      </w:r>
      <w:proofErr w:type="spellEnd"/>
      <w:r w:rsidR="00997BA0"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>.</w:t>
      </w:r>
      <w:proofErr w:type="spellStart"/>
      <w:r w:rsidR="00997BA0" w:rsidRPr="00A200EB">
        <w:rPr>
          <w:rFonts w:ascii="Times New Roman" w:eastAsia="Times New Roman CYR" w:hAnsi="Times New Roman" w:cs="Times New Roman"/>
          <w:sz w:val="28"/>
          <w:szCs w:val="28"/>
          <w:lang w:val="en-US" w:eastAsia="ru-RU"/>
        </w:rPr>
        <w:t>ru</w:t>
      </w:r>
      <w:proofErr w:type="spellEnd"/>
      <w:r w:rsidR="00997BA0"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>)</w:t>
      </w:r>
      <w:r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разработаны и функционируют следующие разделы: </w:t>
      </w:r>
    </w:p>
    <w:p w:rsidR="007C2783" w:rsidRPr="00A200EB" w:rsidRDefault="00997BA0" w:rsidP="007C2783">
      <w:pPr>
        <w:shd w:val="clear" w:color="auto" w:fill="FFFFFF"/>
        <w:spacing w:after="200" w:line="240" w:lineRule="auto"/>
        <w:ind w:firstLine="567"/>
        <w:contextualSpacing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A200EB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«Малый и средний бизнес</w:t>
      </w:r>
      <w:r w:rsidR="007C2783" w:rsidRPr="00A200EB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»</w:t>
      </w:r>
      <w:r w:rsidR="007C2783"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, где размещена вся информация, необходимая для субъектов МСП </w:t>
      </w:r>
      <w:r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>осуществляющих свою деятельность на территории района</w:t>
      </w:r>
      <w:r w:rsidR="007C2783"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: </w:t>
      </w:r>
    </w:p>
    <w:p w:rsidR="007C2783" w:rsidRPr="00A200EB" w:rsidRDefault="007C2783" w:rsidP="007C2783">
      <w:pPr>
        <w:shd w:val="clear" w:color="auto" w:fill="FFFFFF"/>
        <w:spacing w:after="200" w:line="240" w:lineRule="auto"/>
        <w:ind w:firstLine="567"/>
        <w:contextualSpacing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- </w:t>
      </w:r>
      <w:r w:rsidR="00D2436D"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>информация о дислокации консультационных пунктов для СМСП в районе;</w:t>
      </w:r>
    </w:p>
    <w:p w:rsidR="00D2436D" w:rsidRPr="00A200EB" w:rsidRDefault="00D2436D" w:rsidP="007C2783">
      <w:pPr>
        <w:shd w:val="clear" w:color="auto" w:fill="FFFFFF"/>
        <w:spacing w:after="200" w:line="240" w:lineRule="auto"/>
        <w:ind w:firstLine="567"/>
        <w:contextualSpacing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- информация об организационных мероприятиях </w:t>
      </w:r>
      <w:proofErr w:type="gramStart"/>
      <w:r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>для бизнес</w:t>
      </w:r>
      <w:proofErr w:type="gramEnd"/>
      <w:r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сообщества и о проводимых конкурсах на оказания финансовой и имущественной поддержке;</w:t>
      </w:r>
    </w:p>
    <w:p w:rsidR="007C2783" w:rsidRPr="00A200EB" w:rsidRDefault="007C2783" w:rsidP="007C2783">
      <w:pPr>
        <w:shd w:val="clear" w:color="auto" w:fill="FFFFFF"/>
        <w:spacing w:after="200" w:line="240" w:lineRule="auto"/>
        <w:ind w:firstLine="567"/>
        <w:contextualSpacing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- </w:t>
      </w:r>
      <w:r w:rsidR="00997BA0"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>м</w:t>
      </w:r>
      <w:r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>униципальн</w:t>
      </w:r>
      <w:r w:rsidR="00D2436D"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>ые</w:t>
      </w:r>
      <w:r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программ</w:t>
      </w:r>
      <w:r w:rsidR="00D2436D"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ы направленные </w:t>
      </w:r>
      <w:proofErr w:type="gramStart"/>
      <w:r w:rsidR="00D2436D"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на </w:t>
      </w:r>
      <w:r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</w:t>
      </w:r>
      <w:r w:rsidR="00D2436D"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>р</w:t>
      </w:r>
      <w:r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>азвитие</w:t>
      </w:r>
      <w:proofErr w:type="gramEnd"/>
      <w:r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малого и среднего предпринимательства</w:t>
      </w:r>
      <w:r w:rsidR="00D2436D"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>;</w:t>
      </w:r>
    </w:p>
    <w:p w:rsidR="007C2783" w:rsidRPr="00A200EB" w:rsidRDefault="007C2783" w:rsidP="007C2783">
      <w:pPr>
        <w:shd w:val="clear" w:color="auto" w:fill="FFFFFF"/>
        <w:spacing w:after="200" w:line="240" w:lineRule="auto"/>
        <w:ind w:firstLine="567"/>
        <w:contextualSpacing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>- формы финансовой и имущественной по</w:t>
      </w:r>
      <w:r w:rsidR="008877F6"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>ддержки МСП и другая информация;</w:t>
      </w:r>
    </w:p>
    <w:p w:rsidR="008877F6" w:rsidRPr="00A200EB" w:rsidRDefault="008877F6" w:rsidP="007C2783">
      <w:pPr>
        <w:shd w:val="clear" w:color="auto" w:fill="FFFFFF"/>
        <w:spacing w:after="200" w:line="240" w:lineRule="auto"/>
        <w:ind w:firstLine="567"/>
        <w:contextualSpacing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>- информация о полезных ресурсах и ссылках.</w:t>
      </w:r>
    </w:p>
    <w:p w:rsidR="007C2783" w:rsidRPr="00A200EB" w:rsidRDefault="007C2783" w:rsidP="007C2783">
      <w:pPr>
        <w:shd w:val="clear" w:color="auto" w:fill="FFFFFF"/>
        <w:spacing w:after="200" w:line="240" w:lineRule="auto"/>
        <w:ind w:firstLine="567"/>
        <w:contextualSpacing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A200EB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«</w:t>
      </w:r>
      <w:r w:rsidR="008877F6" w:rsidRPr="00A200EB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Развитие конкурентной среды</w:t>
      </w:r>
      <w:r w:rsidRPr="00A200EB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»</w:t>
      </w:r>
      <w:r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, где размещена </w:t>
      </w:r>
      <w:proofErr w:type="gramStart"/>
      <w:r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>информация  «</w:t>
      </w:r>
      <w:proofErr w:type="gramEnd"/>
      <w:r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>Стандарта развития конкуренции»:</w:t>
      </w:r>
    </w:p>
    <w:p w:rsidR="007C2783" w:rsidRPr="00A200EB" w:rsidRDefault="007C2783" w:rsidP="007C2783">
      <w:pPr>
        <w:shd w:val="clear" w:color="auto" w:fill="FFFFFF"/>
        <w:spacing w:after="200" w:line="240" w:lineRule="auto"/>
        <w:ind w:firstLine="567"/>
        <w:contextualSpacing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>- нормативно-правовые акты;</w:t>
      </w:r>
    </w:p>
    <w:p w:rsidR="007C2783" w:rsidRPr="00A200EB" w:rsidRDefault="007C2783" w:rsidP="007C2783">
      <w:pPr>
        <w:shd w:val="clear" w:color="auto" w:fill="FFFFFF"/>
        <w:spacing w:after="200" w:line="240" w:lineRule="auto"/>
        <w:ind w:firstLine="567"/>
        <w:contextualSpacing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>- анкет</w:t>
      </w:r>
      <w:r w:rsidR="000F3DD9"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>а</w:t>
      </w:r>
      <w:r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для опроса </w:t>
      </w:r>
      <w:r w:rsidR="005D7CF3"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«Мониторинг удовлетворённости субъектов предпринимательской деятельности и потребителей товаров, работ и услуг качеством официальной информации о состоянии конкуренции на товарных рынках Камчатского края и деятельности по содействию развитию конкуренции, размещаемой </w:t>
      </w:r>
      <w:proofErr w:type="gramStart"/>
      <w:r w:rsidR="005D7CF3"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>уполномоченным  органом</w:t>
      </w:r>
      <w:proofErr w:type="gramEnd"/>
      <w:r w:rsidR="005D7CF3"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и муниципальным образованием» </w:t>
      </w:r>
      <w:r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>;</w:t>
      </w:r>
    </w:p>
    <w:p w:rsidR="007C2783" w:rsidRPr="00A200EB" w:rsidRDefault="007C2783" w:rsidP="007C2783">
      <w:pPr>
        <w:shd w:val="clear" w:color="auto" w:fill="FFFFFF"/>
        <w:spacing w:after="200" w:line="240" w:lineRule="auto"/>
        <w:ind w:firstLine="567"/>
        <w:contextualSpacing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- анкета для опроса </w:t>
      </w:r>
      <w:r w:rsidR="005D7CF3"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>«Мониторинг удовлетворённости потребителей качеством товаров, работ и услуг на товарных рынках Камчатского края и состоянием ценовой конкуренции»</w:t>
      </w:r>
      <w:r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>;</w:t>
      </w:r>
    </w:p>
    <w:p w:rsidR="007C2783" w:rsidRPr="00A200EB" w:rsidRDefault="007C2783" w:rsidP="007C2783">
      <w:pPr>
        <w:shd w:val="clear" w:color="auto" w:fill="FFFFFF"/>
        <w:spacing w:after="200" w:line="240" w:lineRule="auto"/>
        <w:ind w:firstLine="567"/>
        <w:contextualSpacing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lastRenderedPageBreak/>
        <w:t>- анкет</w:t>
      </w:r>
      <w:r w:rsidR="000F3DD9"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>а</w:t>
      </w:r>
      <w:r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для опроса «Мониторинг наличия (отсутствия) административных барьеров и </w:t>
      </w:r>
      <w:proofErr w:type="gramStart"/>
      <w:r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>оценки  состояния</w:t>
      </w:r>
      <w:proofErr w:type="gramEnd"/>
      <w:r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конкурен</w:t>
      </w:r>
      <w:r w:rsidR="009B6FDD"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>ции субъектов</w:t>
      </w:r>
      <w:r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предпринимательской деятельности»;</w:t>
      </w:r>
    </w:p>
    <w:p w:rsidR="007C2783" w:rsidRPr="00A200EB" w:rsidRDefault="007C2783" w:rsidP="007C2783">
      <w:pPr>
        <w:shd w:val="clear" w:color="auto" w:fill="FFFFFF"/>
        <w:spacing w:after="200" w:line="240" w:lineRule="auto"/>
        <w:ind w:firstLine="567"/>
        <w:contextualSpacing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>- ежегодны</w:t>
      </w:r>
      <w:r w:rsidR="00997BA0"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>й</w:t>
      </w:r>
      <w:r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доклад о состоянии и развитии конкурентной среды на </w:t>
      </w:r>
      <w:r w:rsidR="00997BA0"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территории Соболевского муниципального района </w:t>
      </w:r>
      <w:r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>и другая информация.</w:t>
      </w:r>
    </w:p>
    <w:p w:rsidR="007C2783" w:rsidRPr="00A200EB" w:rsidRDefault="007C2783" w:rsidP="007C2783">
      <w:pPr>
        <w:shd w:val="clear" w:color="auto" w:fill="FFFFFF"/>
        <w:spacing w:after="200" w:line="240" w:lineRule="auto"/>
        <w:ind w:firstLine="567"/>
        <w:contextualSpacing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В целях улучшения предпринимательского климата и развития бизнеса при Администрации </w:t>
      </w:r>
      <w:r w:rsidR="00997BA0"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Соболевского муниципального района </w:t>
      </w:r>
      <w:r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создан </w:t>
      </w:r>
      <w:r w:rsidR="00997BA0"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координационный </w:t>
      </w:r>
      <w:r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Совет </w:t>
      </w:r>
      <w:r w:rsidR="00997BA0"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>по поддержке малого и среднего предпринимательства</w:t>
      </w:r>
      <w:r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>. На заседаниях Совета рассматриваются такие вопросы как:</w:t>
      </w:r>
    </w:p>
    <w:p w:rsidR="007C2783" w:rsidRPr="00A200EB" w:rsidRDefault="007C2783" w:rsidP="007C2783">
      <w:pPr>
        <w:shd w:val="clear" w:color="auto" w:fill="FFFFFF"/>
        <w:spacing w:after="200" w:line="240" w:lineRule="auto"/>
        <w:ind w:firstLine="567"/>
        <w:contextualSpacing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>- изменение в законодательстве РФ;</w:t>
      </w:r>
    </w:p>
    <w:p w:rsidR="007C2783" w:rsidRPr="00A200EB" w:rsidRDefault="007C2783" w:rsidP="007C2783">
      <w:pPr>
        <w:shd w:val="clear" w:color="auto" w:fill="FFFFFF"/>
        <w:spacing w:after="200" w:line="240" w:lineRule="auto"/>
        <w:ind w:firstLine="567"/>
        <w:contextualSpacing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- меры </w:t>
      </w:r>
      <w:r w:rsidR="00997BA0"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>муниципальной</w:t>
      </w:r>
      <w:r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поддержки субъектов малого и среднего предпринимательства </w:t>
      </w:r>
      <w:r w:rsidR="00997BA0"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>Соболевского района</w:t>
      </w:r>
      <w:r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>;</w:t>
      </w:r>
    </w:p>
    <w:p w:rsidR="007C2783" w:rsidRPr="00A200EB" w:rsidRDefault="007C2783" w:rsidP="007C2783">
      <w:pPr>
        <w:shd w:val="clear" w:color="auto" w:fill="FFFFFF"/>
        <w:spacing w:after="200" w:line="240" w:lineRule="auto"/>
        <w:ind w:firstLine="567"/>
        <w:contextualSpacing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>- подведение итогов года;</w:t>
      </w:r>
    </w:p>
    <w:p w:rsidR="007C2783" w:rsidRPr="00A200EB" w:rsidRDefault="007C2783" w:rsidP="007C2783">
      <w:pPr>
        <w:shd w:val="clear" w:color="auto" w:fill="FFFFFF"/>
        <w:spacing w:after="200" w:line="240" w:lineRule="auto"/>
        <w:ind w:firstLine="567"/>
        <w:contextualSpacing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>- рассмотрение и внесение предложений в работу Совета по вопросам, затрагивающим интересы бизнеса.</w:t>
      </w:r>
    </w:p>
    <w:p w:rsidR="0031016B" w:rsidRPr="00A200EB" w:rsidRDefault="0031016B" w:rsidP="0031016B">
      <w:pPr>
        <w:shd w:val="clear" w:color="auto" w:fill="FFFFFF"/>
        <w:spacing w:after="200" w:line="240" w:lineRule="auto"/>
        <w:ind w:firstLine="567"/>
        <w:contextualSpacing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В соответствии с п. </w:t>
      </w:r>
      <w:r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>4.5.3 Соглашения, а</w:t>
      </w:r>
      <w:r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дминистрацией </w:t>
      </w:r>
      <w:r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Соболевского района </w:t>
      </w:r>
      <w:r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>в 2020г.</w:t>
      </w:r>
      <w:r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, оказывалось </w:t>
      </w:r>
      <w:proofErr w:type="gramStart"/>
      <w:r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>содействие  в</w:t>
      </w:r>
      <w:proofErr w:type="gramEnd"/>
      <w:r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осуществлении</w:t>
      </w:r>
      <w:r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ежегодного</w:t>
      </w:r>
      <w:r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</w:t>
      </w:r>
      <w:r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>мониторинг</w:t>
      </w:r>
      <w:r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>а оценки состояния и развития конкурентной среды на рынках товаров, работ и услуг (по всем направлениям).</w:t>
      </w:r>
    </w:p>
    <w:p w:rsidR="00D24BA7" w:rsidRPr="007C2783" w:rsidRDefault="00D24BA7" w:rsidP="007C2783">
      <w:pPr>
        <w:shd w:val="clear" w:color="auto" w:fill="FFFFFF"/>
        <w:spacing w:after="200" w:line="240" w:lineRule="auto"/>
        <w:ind w:firstLine="567"/>
        <w:contextualSpacing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A200EB">
        <w:rPr>
          <w:rFonts w:ascii="Times New Roman" w:eastAsia="Times New Roman CYR" w:hAnsi="Times New Roman" w:cs="Times New Roman"/>
          <w:sz w:val="28"/>
          <w:szCs w:val="28"/>
          <w:lang w:eastAsia="ru-RU"/>
        </w:rPr>
        <w:t>Таким образом, в рамках внедрения Стандарта развития конкуренции, на территории Соболевского муниципального района в целях развития конкуренции между хозяйствующими субъектами в отраслях экономики осуществляется реализация мероприятий «дорожной карты», проводится системная работа с представителями предпринимательского сообщества, направленная на защиту конкуренции и создание условий для эффективного функционирования рынков товаров и услуг.</w:t>
      </w:r>
    </w:p>
    <w:bookmarkEnd w:id="0"/>
    <w:p w:rsidR="007C2783" w:rsidRPr="007C2783" w:rsidRDefault="007C2783" w:rsidP="007C2783">
      <w:pPr>
        <w:shd w:val="clear" w:color="auto" w:fill="FFFFFF"/>
        <w:spacing w:after="200" w:line="240" w:lineRule="auto"/>
        <w:ind w:firstLine="567"/>
        <w:contextualSpacing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7C2783" w:rsidRPr="007C2783" w:rsidRDefault="007C2783" w:rsidP="007C2783">
      <w:pPr>
        <w:shd w:val="clear" w:color="auto" w:fill="FFFFFF"/>
        <w:spacing w:after="200" w:line="240" w:lineRule="auto"/>
        <w:ind w:firstLine="567"/>
        <w:contextualSpacing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7C2783" w:rsidRPr="007C2783" w:rsidRDefault="007C2783" w:rsidP="007C2783">
      <w:pPr>
        <w:shd w:val="clear" w:color="auto" w:fill="FFFFFF"/>
        <w:spacing w:after="200" w:line="240" w:lineRule="auto"/>
        <w:ind w:firstLine="567"/>
        <w:contextualSpacing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5C1804" w:rsidRDefault="005C1804"/>
    <w:sectPr w:rsidR="005C1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95"/>
    <w:rsid w:val="000F3DD9"/>
    <w:rsid w:val="0031016B"/>
    <w:rsid w:val="005C1804"/>
    <w:rsid w:val="005D7CF3"/>
    <w:rsid w:val="007C2783"/>
    <w:rsid w:val="008877F6"/>
    <w:rsid w:val="00997BA0"/>
    <w:rsid w:val="009B6FDD"/>
    <w:rsid w:val="00A200EB"/>
    <w:rsid w:val="00C67295"/>
    <w:rsid w:val="00D2436D"/>
    <w:rsid w:val="00D24BA7"/>
    <w:rsid w:val="00F4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6CE24-9E4A-44A9-AB75-29684B30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C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0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Торговля</cp:lastModifiedBy>
  <cp:revision>3</cp:revision>
  <cp:lastPrinted>2021-02-17T23:28:00Z</cp:lastPrinted>
  <dcterms:created xsi:type="dcterms:W3CDTF">2021-02-17T05:37:00Z</dcterms:created>
  <dcterms:modified xsi:type="dcterms:W3CDTF">2021-02-17T23:33:00Z</dcterms:modified>
</cp:coreProperties>
</file>