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8F" w:rsidRPr="00F00E8F" w:rsidRDefault="00F00E8F" w:rsidP="00F0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8F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F00E8F" w:rsidRPr="00F00E8F" w:rsidRDefault="00F00E8F" w:rsidP="00F0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8F">
        <w:rPr>
          <w:rFonts w:ascii="Times New Roman" w:hAnsi="Times New Roman" w:cs="Times New Roman"/>
          <w:b/>
          <w:sz w:val="28"/>
          <w:szCs w:val="28"/>
        </w:rPr>
        <w:t>о подготовке к проведению  летнего отдыха и трудоустройства в 2020 году</w:t>
      </w:r>
    </w:p>
    <w:p w:rsidR="00F00E8F" w:rsidRPr="00F00E8F" w:rsidRDefault="00F00E8F" w:rsidP="00F0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b/>
          <w:sz w:val="28"/>
          <w:szCs w:val="28"/>
        </w:rPr>
        <w:t>на территории Соболевского муниципального района</w:t>
      </w:r>
    </w:p>
    <w:p w:rsidR="00F00E8F" w:rsidRPr="00F00E8F" w:rsidRDefault="00F00E8F" w:rsidP="00F0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00E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оздоровительной кампании всегда было и остается одним из приоритетов политики администрации Соболевского муниципального района. А</w:t>
      </w:r>
      <w:r w:rsidRPr="00F00E8F">
        <w:rPr>
          <w:rFonts w:ascii="Times New Roman" w:hAnsi="Times New Roman" w:cs="Times New Roman"/>
          <w:sz w:val="28"/>
          <w:szCs w:val="28"/>
        </w:rPr>
        <w:t>дминистрация района осуществляет последовательные шаги по сохранению и развитию системы отдыха, оздоровления, занятости детей, подростков и молодёжи нашего района.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Отдых, оздоровление, занятость детей, подростков и молодёжи в период летних каникул 2020 года в нашем районе осуществляется по нескольким направлениям:</w:t>
      </w:r>
      <w:r w:rsidRPr="00F00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-оздоровительное питание в детских дошкольных образовательных учреждениях;</w:t>
      </w:r>
    </w:p>
    <w:p w:rsidR="00F00E8F" w:rsidRPr="00F00E8F" w:rsidRDefault="00F00E8F" w:rsidP="00F00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  -оздоровление в лагерях с дневным пребыванием при образовательных учреждениях;</w:t>
      </w:r>
    </w:p>
    <w:p w:rsidR="00F00E8F" w:rsidRPr="00F00E8F" w:rsidRDefault="00F00E8F" w:rsidP="00F00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-занятия в кружках и секциях учреждений дополнительного образования;</w:t>
      </w:r>
    </w:p>
    <w:p w:rsidR="00F00E8F" w:rsidRPr="00F00E8F" w:rsidRDefault="00F00E8F" w:rsidP="00F00E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- обеспечение досуга на базе учреждений культуры;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-оздоровление в санаториях и детских оздоровительных лагерях по  путевкам, предоставленным </w:t>
      </w: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Министерством социального развития Камчатского края, путем заключения соглашений по направлению детей, находящихся в трудной жизненной ситуации в загородные оздоровительные лагеря. В первую очередь проводится работа по направлению в загородные оздоровительные лагеря с такой категорией как: дети, оставшиеся без попечения родителей, дети, жизнедеятельность которых объективно нарушена в результате сложившихся обстоятельств, дети, проживающие в малоимущей семье, дети из многодетной семьи. </w:t>
      </w:r>
    </w:p>
    <w:p w:rsidR="00F00E8F" w:rsidRPr="00F00E8F" w:rsidRDefault="00F00E8F" w:rsidP="00F00E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-организация трудовой занятости несовершеннолетних через </w:t>
      </w:r>
      <w:r w:rsidRPr="00F00E8F">
        <w:rPr>
          <w:rFonts w:ascii="Times New Roman" w:hAnsi="Times New Roman" w:cs="Times New Roman"/>
          <w:i/>
          <w:sz w:val="28"/>
          <w:szCs w:val="28"/>
          <w:lang w:eastAsia="ru-RU"/>
        </w:rPr>
        <w:t>КГКУ ЦЗН Соболевского района</w:t>
      </w:r>
      <w:r w:rsidRPr="00F00E8F">
        <w:rPr>
          <w:rFonts w:ascii="Times New Roman" w:hAnsi="Times New Roman" w:cs="Times New Roman"/>
          <w:sz w:val="28"/>
          <w:szCs w:val="28"/>
        </w:rPr>
        <w:t>;</w:t>
      </w:r>
    </w:p>
    <w:p w:rsidR="00F00E8F" w:rsidRPr="00F00E8F" w:rsidRDefault="00F00E8F" w:rsidP="00F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       - проведение профилактических мероприятий ПДН ОВД, комиссией по делам несовершеннолетних и защите их прав.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Проведение оздоровительной кампании в летние каникулы носит межведомственный характер.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E8F">
        <w:rPr>
          <w:rFonts w:ascii="Times New Roman" w:hAnsi="Times New Roman" w:cs="Times New Roman"/>
          <w:sz w:val="28"/>
          <w:szCs w:val="28"/>
          <w:u w:val="single"/>
        </w:rPr>
        <w:t>Нормативно-правовое обеспечение летней оздоровительной кампании.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С целью организации отдыха, оздоровления и занятости детей  в районе приняты необходимые нормативно-правовые документы, регламентирующие вопросы подготовки и проведения детской оздоровительной кампании:  </w:t>
      </w:r>
    </w:p>
    <w:p w:rsidR="00F00E8F" w:rsidRPr="00F00E8F" w:rsidRDefault="00F00E8F" w:rsidP="00F00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администрации Соболевского муниципального района от 14.10.2013 № 322 «Об утверждении муниципальной программы Соболевского муниципального района «Физическая культура, отдых, оздоровление и занятость детей и молодежи в Соболевском муниципальном районе Камчатского края на 2014 – 2020 годы» (с доп. и изм.).</w:t>
      </w:r>
    </w:p>
    <w:p w:rsidR="00F00E8F" w:rsidRPr="00F00E8F" w:rsidRDefault="00F00E8F" w:rsidP="00F00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администрации Соболевского муниципального района от 16 мая 2017г. № 148 «О Межведомственной комиссии по вопросам организации отдыха, оздоровления и занятости детей на территории Соболевского муниципального района Камчатского края».</w:t>
      </w:r>
    </w:p>
    <w:p w:rsidR="00F00E8F" w:rsidRPr="00F00E8F" w:rsidRDefault="00F00E8F" w:rsidP="00F00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Соболевского муниципального района от 02 июня 2017г. № 155 «Об организации отдыха, оздоровления и занятости детей в Соболевском муниципальном районе».</w:t>
      </w:r>
    </w:p>
    <w:p w:rsidR="00F00E8F" w:rsidRPr="00F00E8F" w:rsidRDefault="00F00E8F" w:rsidP="00F00E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2020 года будет сформирован и утвержден П</w:t>
      </w:r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Межведомственной комиссии по вопросам организации отдыха, оздоровления и занятости детей на территории Соболевского муниципального района Камчатского края на 2020 год.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Проведение заседания межведомственной комиссии по организации на территории Соболевского муниципального района отдыха, оздоровления и занятости детей в каникулярное время запланированы на апрель и май 2020 года, где будут обсуждаться вопросы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E8F">
        <w:rPr>
          <w:rFonts w:ascii="Times New Roman" w:hAnsi="Times New Roman" w:cs="Times New Roman"/>
          <w:bCs/>
          <w:sz w:val="28"/>
          <w:szCs w:val="28"/>
        </w:rPr>
        <w:t xml:space="preserve">организации отдыха и оздоровления детей в Соболевском районе в каникулярное время,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обеспечение комплексной безопасности детей в период проведения летней оздоровительной кампании, комплектование лагерей дневного пребывания, а также организации трудоустройства подростков в летний период.</w:t>
      </w:r>
    </w:p>
    <w:p w:rsidR="00F00E8F" w:rsidRPr="00F00E8F" w:rsidRDefault="00F00E8F" w:rsidP="00F0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ab/>
      </w:r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летнего отдыха и оздоровления осуществляется за счет средств, заложенных в  муниципальной программе «Физическая культура, спорт, молодежная политика, отдых и занятость детей и молодежи в Соболевском муниципальном районе»  подпрограмма  «Мероприятия по организации трудовой деятельности в каникулярное время». На 2020 год в местном бюджете на данные мероприятия заложено 695 тыс. руб.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На конец третьей четверти в образовательных организациях района запланировано на родительских собраниях классными руководителями доведение информации об организации оздоровления, отдыха и занятости детей в летние каникулы.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E8F">
        <w:rPr>
          <w:rFonts w:ascii="Times New Roman" w:hAnsi="Times New Roman" w:cs="Times New Roman"/>
          <w:sz w:val="28"/>
          <w:szCs w:val="28"/>
        </w:rPr>
        <w:t>В Управлении образования и молодежной политики подготовлены проекты приказов: «</w:t>
      </w:r>
      <w:r w:rsidRPr="00F00E8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комплексного плана подготовки и организации отдыха, оздоровления и занятости детей в каникулярное время на 2020 год», «</w:t>
      </w:r>
      <w:r w:rsidRPr="00F00E8F">
        <w:rPr>
          <w:rFonts w:ascii="Times New Roman" w:hAnsi="Times New Roman" w:cs="Times New Roman"/>
          <w:sz w:val="28"/>
          <w:szCs w:val="28"/>
        </w:rPr>
        <w:t>Об организации лагерей дневного пребывания детей», «Об организации рабочих мест для несовершеннолетних граждан», «Об организации приемки лагерей дневного пребывания для детей».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мае 2020 года Управлением образования и молодежной политики запланировано проведение </w:t>
      </w:r>
      <w:proofErr w:type="gramStart"/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>семинара-совещание</w:t>
      </w:r>
      <w:proofErr w:type="gramEnd"/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начальников лагерей дневного пребывания, воспитателей по организации полезной и безопасной занятости детей и подростков.</w:t>
      </w:r>
    </w:p>
    <w:p w:rsidR="00F00E8F" w:rsidRPr="00F00E8F" w:rsidRDefault="00F00E8F" w:rsidP="00F00E8F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Ежегодно в преддверии ЛОУ сотрудники, работающие на пищеблоке, деятельность которых связана с производством, хранением, транспортировкой, реализацией пищевых продуктов и питьевой воды и лица, осуществляющие эксплуатацию водопроводных сооружений </w:t>
      </w:r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обследуются на </w:t>
      </w:r>
      <w:proofErr w:type="spellStart"/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рото</w:t>
      </w:r>
      <w:proofErr w:type="spellEnd"/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F0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ирусные инфекции.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проводилась последовательная работа по информационно-методическому сопровождению детской  оздоровительной кампании. Для организаторов летней оздоровительной кампании КГКУ ЦЗН Соболевского района был сформирован информационный сборник, включающий все необходимые нормативно-правовые документы, инструкции, положения о конкурсах, формы отчетности и методические материалы в электронном виде.</w:t>
      </w:r>
    </w:p>
    <w:p w:rsidR="00F00E8F" w:rsidRPr="00F00E8F" w:rsidRDefault="00F00E8F" w:rsidP="00F00E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формой организованного летнего отдыха школьников остаются лагеря с дневным пребыванием, так как приближены к месту проживания детей и  мало </w:t>
      </w:r>
      <w:proofErr w:type="spellStart"/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>затратны</w:t>
      </w:r>
      <w:proofErr w:type="spellEnd"/>
      <w:r w:rsidRPr="00F0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родителей. 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летний период на территории Соболевского района будут работать  3 оздоровительных лагеря </w:t>
      </w:r>
      <w:proofErr w:type="gramStart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</w:t>
      </w:r>
      <w:proofErr w:type="gramEnd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«Соболевская средняя школа», МОКУ «Устьевая школа», МОКУ «</w:t>
      </w:r>
      <w:proofErr w:type="spellStart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их посетят (июнь-июль) – 79 несовершеннолетних (АППГ -111 несовершеннолетних). 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В июне будут организованы 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F00E8F">
        <w:rPr>
          <w:rFonts w:ascii="Times New Roman" w:hAnsi="Times New Roman" w:cs="Times New Roman"/>
          <w:sz w:val="28"/>
          <w:szCs w:val="28"/>
        </w:rPr>
        <w:t xml:space="preserve"> отряды для воспитанников МОКУ «Соболевская средняя школа», а также физкультурно-оздоровительного мероприятия для детей посещающих ЛОУ.  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предоставленным спискам </w:t>
      </w:r>
      <w:proofErr w:type="gramStart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</w:t>
      </w:r>
      <w:proofErr w:type="gramEnd"/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«Соболевская средняя школа» запланировано обеспечение бесплатной возможностью отдыха и оздоровления детей и подростков, нуждающиеся в психолого-педагогическом и ином социальном сопровождении, в том числе дети, оказавшиеся в трудной жизненной ситуации: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из малообеспеченных семей: 18 человек;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из многодетных семей: 4 человека;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из неполных семей: 15 человек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инвалиды: 2 человека,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 ОВЗ: 6 человека;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из семей КМНС: 3 человека;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из социально-неблагополучных семей: 8 человек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группы риска: 8 человек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На базе МКОУ 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0E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00E8F">
        <w:rPr>
          <w:rFonts w:ascii="Times New Roman" w:hAnsi="Times New Roman" w:cs="Times New Roman"/>
          <w:sz w:val="28"/>
          <w:szCs w:val="28"/>
        </w:rPr>
        <w:t xml:space="preserve"> внешкольной работы «Ровесник» в летний период планируется создание 2 отрядов: отряд для одаренных детей «Творческая мастерская» в количестве 5 человек и отряд для детей, попавших в трудную жизненную ситуацию в количестве 7 человек. 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Также будут работать студии ДПТ «Творческая мозаика», «Сударушка». Клуб «Моя малая Родина», «Летний спортивно - оздоровительный клуб», «Игротека». 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Отделом по социальному развитию, труду и культуре администрации Соболевского муниципального района ежегодно  проводится совместная работа с Министерством социального развития Камчатского края, путем заключения соглашений по направлению детей, находящихся в трудной жизненной ситуации в загородные оздоровительные лагеря. 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На 2020 год району выделено 8 бюджетных путевок несовершеннолетним, из семей, находящихся в трудной жизненной ситуации, проживающих на территории Соболевского муниципального района для организации летнего отдыха и оздоровления на 2 летнюю смену (с 15 июля по 8 августа) в загородный стационарный оздоровительный лагерь «Металлист» Камчатского края.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E8F">
        <w:rPr>
          <w:rFonts w:ascii="Times New Roman" w:hAnsi="Times New Roman" w:cs="Times New Roman"/>
          <w:bCs/>
          <w:i/>
          <w:sz w:val="28"/>
          <w:szCs w:val="28"/>
        </w:rPr>
        <w:t xml:space="preserve">  Организация работы отдела по раннему выявлению семей в СОП</w:t>
      </w:r>
      <w:r w:rsidRPr="00F00E8F">
        <w:rPr>
          <w:rFonts w:ascii="Times New Roman" w:hAnsi="Times New Roman" w:cs="Times New Roman"/>
          <w:bCs/>
          <w:sz w:val="28"/>
          <w:szCs w:val="28"/>
        </w:rPr>
        <w:t>…</w:t>
      </w:r>
      <w:r w:rsidRPr="00F00E8F">
        <w:rPr>
          <w:rFonts w:ascii="Times New Roman" w:hAnsi="Times New Roman" w:cs="Times New Roman"/>
          <w:bCs/>
          <w:i/>
          <w:sz w:val="28"/>
          <w:szCs w:val="28"/>
        </w:rPr>
        <w:t>социальному патронат</w:t>
      </w:r>
      <w:r w:rsidRPr="00F00E8F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F00E8F">
        <w:rPr>
          <w:rFonts w:ascii="Times New Roman" w:hAnsi="Times New Roman" w:cs="Times New Roman"/>
          <w:bCs/>
          <w:i/>
          <w:sz w:val="28"/>
          <w:szCs w:val="28"/>
        </w:rPr>
        <w:t>подростков из неблагополучных семей осуществляется на постоянной основе</w:t>
      </w:r>
      <w:r w:rsidRPr="00F00E8F">
        <w:rPr>
          <w:rFonts w:ascii="Times New Roman" w:hAnsi="Times New Roman" w:cs="Times New Roman"/>
          <w:bCs/>
          <w:sz w:val="28"/>
          <w:szCs w:val="28"/>
        </w:rPr>
        <w:t>: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- во время общения с гражданами, обращающимися в отдел;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>- при выполнении программ индивидуально-профилактической работы, в ходе проведения межведомственной акции «Малыш»;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- беседы с родителями и детьми из семей в ТЖС, консультирование, оказание содействия в сборе документов. </w:t>
      </w:r>
    </w:p>
    <w:p w:rsidR="00F00E8F" w:rsidRPr="00F00E8F" w:rsidRDefault="00F00E8F" w:rsidP="00F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i/>
          <w:sz w:val="28"/>
          <w:szCs w:val="28"/>
        </w:rPr>
        <w:t xml:space="preserve">         Проведение муниципальной акции «Подготовь ребенка к школе»</w:t>
      </w:r>
      <w:r w:rsidRPr="00F00E8F">
        <w:rPr>
          <w:rFonts w:ascii="Times New Roman" w:hAnsi="Times New Roman" w:cs="Times New Roman"/>
          <w:sz w:val="28"/>
          <w:szCs w:val="28"/>
        </w:rPr>
        <w:t xml:space="preserve"> запланировано  с августа по декабрь 2020 года, в 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F00E8F">
        <w:rPr>
          <w:rFonts w:ascii="Times New Roman" w:hAnsi="Times New Roman" w:cs="Times New Roman"/>
          <w:sz w:val="28"/>
          <w:szCs w:val="28"/>
        </w:rPr>
        <w:t xml:space="preserve"> которой материальная помощь будет оказана не менее 30 учащимся в размере 5 тыс. руб. на ребенка-школьника за счет средств муниципальной программы «Социальная поддержка граждан в Соболевском муниципальном районе Камчатского края».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8F">
        <w:rPr>
          <w:rFonts w:ascii="Times New Roman" w:hAnsi="Times New Roman" w:cs="Times New Roman"/>
          <w:sz w:val="28"/>
          <w:szCs w:val="28"/>
        </w:rPr>
        <w:t>Важной формой занятости несовершеннолетних является трудоустройство в летний период.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Традиционно при МКУК КДЦ «Родник» в летний период (июль), во взаимодействии с КГКУ «Центр занятости Соболевского района», запланирована работа трудовой бригады «Искорка». (10-12 несовершеннолетних), в возрасте от 14 до 18 лет. Это учащиеся МОКУ «Соболевская средняя школа», которые будут временно трудоустроены во время летних школьных каникул для выполнения работ по благоустройству территории культурно-досугового центра и села. </w:t>
      </w:r>
    </w:p>
    <w:p w:rsidR="00F00E8F" w:rsidRPr="00F00E8F" w:rsidRDefault="00F00E8F" w:rsidP="00F00E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МКУК «Центр досуга п. </w:t>
      </w:r>
      <w:proofErr w:type="spellStart"/>
      <w:r w:rsidRPr="00F00E8F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F00E8F">
        <w:rPr>
          <w:rFonts w:ascii="Times New Roman" w:hAnsi="Times New Roman" w:cs="Times New Roman"/>
          <w:sz w:val="28"/>
          <w:szCs w:val="28"/>
        </w:rPr>
        <w:t>», совместно с КГКУ ЦЗН Соболевского района, на временно организованных рабочих местах планируется трудоустроить 2 несовершеннолетних.</w:t>
      </w:r>
    </w:p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целях приобщения к труду несовершеннолетних граждан в возрасте от 14 до 18 лет, получения профессиональных навыков, опыта работы и адаптации к трудовой деятельности реализуются мероприятия по организации временного трудоустройства данной категории граждан в период каникул и в свободное от учебы время: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письма работодателям с разъяснением по организации временного трудоустройства несовершеннолетних граждан в возрасте от 14 до 18 лет;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«круглые столы» проводятся регулярно Комиссией по делам несовершеннолетних и защите их прав Соболевского муниципального района совместно с субъектами профилактики, в том числе с  КГКУ ЦЗН Соболевского района.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ярмарки вакансий по организации временного трудоустройства несовершеннолетних граждан в возрасте от 14 до 18 лет.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Сведения о свободных рабочих местах, заявленных работодателями, </w:t>
      </w:r>
      <w:proofErr w:type="gramStart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 (Административный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работников) вносятся в программный комплекс «Катарсис». На 2020 год планируется предоставить 50 рабочих мест несовершеннолетним в период летних каникул.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 предоставляется в соответствии с Законом Российской Федерации от 19.04.1991 № 1032-1 «О занятости населения в Российской Федерации», Административным регламентом 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</w:t>
      </w:r>
      <w:proofErr w:type="gramEnd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приказом Агентства по занятости населения и миграционной политике Камчатского края от 19.07.2012 № 131 (с последующими изменениями и дополнениями).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мероприятий активной политики занятости о совместной деятельности организации временного трудоустройства несовершеннолетних граждан в свободное от учебы время в 2020 году планируется заключить </w:t>
      </w:r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договоров, численность участников на сегодняшнюю дату составила 50 несовершеннолетних, 3 несовершеннолетних из них состоят на </w:t>
      </w:r>
      <w:proofErr w:type="spellStart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учете (ПДН и КДН), 3 несовершеннолетних из «группы риска»;</w:t>
      </w:r>
      <w:proofErr w:type="gramEnd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 </w:t>
      </w:r>
      <w:proofErr w:type="gramStart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несовершеннолетний</w:t>
      </w:r>
      <w:proofErr w:type="gramEnd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воспитывающийся в многодетной семье (без отца) и 2 несовершеннолетних из неполной семьи с низким достатком.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выплату материальной поддержки Агентством занятости населения и миграционной политике Камчатского края выделено  114750,00 руб. </w:t>
      </w:r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реализацией подпрограммы «Организация отдыха, оздоровления и занятости детей и молодежи в Соболевском районе Камчатского края» в целях </w:t>
      </w:r>
      <w:proofErr w:type="spellStart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расходовании финансовых средств на 2020 год выделено </w:t>
      </w:r>
      <w:r w:rsidRPr="00F00E8F">
        <w:rPr>
          <w:rFonts w:ascii="Times New Roman" w:eastAsiaTheme="minorEastAsia" w:hAnsi="Times New Roman" w:cs="Times New Roman"/>
          <w:color w:val="C0504D" w:themeColor="accent2"/>
          <w:sz w:val="28"/>
          <w:szCs w:val="28"/>
          <w:lang w:eastAsia="ru-RU"/>
        </w:rPr>
        <w:t xml:space="preserve">– </w:t>
      </w:r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695 тыс. руб. из них администрации Устьевого сельского поселения 51 тыс. руб. и за счет местного бюджета 214,50457; </w:t>
      </w:r>
      <w:proofErr w:type="gramStart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51 тыс. руб. Администрации </w:t>
      </w:r>
      <w:proofErr w:type="spellStart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Крутогоровского</w:t>
      </w:r>
      <w:proofErr w:type="spellEnd"/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– 51 тыс. руб.; МКУК КДЦ «Родник» - 164250 тыс. руб. (районный бюджет); МДОКУ «Детский сад «Солнышко» - 118267 тыс. руб. (районный бюджет). </w:t>
      </w:r>
      <w:proofErr w:type="gramEnd"/>
    </w:p>
    <w:p w:rsidR="00F00E8F" w:rsidRPr="00F00E8F" w:rsidRDefault="00F00E8F" w:rsidP="00F00E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сводной информации в 2020 году КГКУ</w:t>
      </w:r>
      <w:r w:rsidRPr="00F00E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ЦЗН Соболевского района</w:t>
      </w:r>
      <w:r w:rsidRPr="00F00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будут заключены договора с несовершеннолетними в следующих организациях: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843"/>
        <w:gridCol w:w="1701"/>
        <w:gridCol w:w="1559"/>
      </w:tblGrid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организации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Период временного трудоустройства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Сумма заработной платы несовершеннолетн</w:t>
            </w: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 в период временного трудоустройства 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материальной поддержки в </w:t>
            </w: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временного трудоустройства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 состоящие на различных </w:t>
            </w: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видах учета</w:t>
            </w:r>
            <w:proofErr w:type="gramEnd"/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МОКУ «Соболевская средняя школа 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09.06.2020 – 07.07.2020 – 4 чел;</w:t>
            </w:r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0.106.2020 – 27.06.2020 – 15 чел.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1 несовершеннолетний внутри</w:t>
            </w:r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школьный учет и ПДН</w:t>
            </w:r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и 1 несовершеннолетний из группы риска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МКУК КДЦ «Родник»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4 чел.; июль 2020 – 4 чел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1 несовершеннолетний воспитывается в неполной семье без отца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МДОКУ «Детский сад «Солнышко»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6 чел.; июль 2020 – 4 чел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 несовершеннолетние  из «группы риска»;</w:t>
            </w:r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1 несовершеннолетняя из многодетной семьи, </w:t>
            </w:r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1 несовершеннолетний неполная семья (без отца)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МДОКУ «Устьевая школа»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2 чел.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1 несовершеннолетняя (</w:t>
            </w:r>
            <w:proofErr w:type="spell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внутришколь</w:t>
            </w:r>
            <w:proofErr w:type="spellEnd"/>
            <w:proofErr w:type="gramEnd"/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учет и ПДН)</w:t>
            </w:r>
            <w:proofErr w:type="gramEnd"/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МОКУ «</w:t>
            </w:r>
            <w:proofErr w:type="spell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Крутогоровская</w:t>
            </w:r>
            <w:proofErr w:type="spellEnd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июнь 2020 – 1 чел. 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1 несовершеннолетняя (</w:t>
            </w:r>
            <w:proofErr w:type="spell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внутришколь</w:t>
            </w:r>
            <w:proofErr w:type="spellEnd"/>
            <w:proofErr w:type="gramEnd"/>
          </w:p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учет ПДН)</w:t>
            </w:r>
            <w:proofErr w:type="gramEnd"/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МКОУ ДО ЦВР «Ровесник»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август 2020 – 2 чел.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Устьевого сельского поселения 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6 чел.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Крутогоровского</w:t>
            </w:r>
            <w:proofErr w:type="spellEnd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2 чел.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(не ниже МРОТ, установленного 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E8F" w:rsidRPr="00F00E8F" w:rsidTr="00364EFE">
        <w:tc>
          <w:tcPr>
            <w:tcW w:w="392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МКУК «Центр досуга п. </w:t>
            </w:r>
            <w:proofErr w:type="spell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Крутогоровский</w:t>
            </w:r>
            <w:proofErr w:type="spellEnd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>июнь 2020 – 2 чел.</w:t>
            </w:r>
          </w:p>
        </w:tc>
        <w:tc>
          <w:tcPr>
            <w:tcW w:w="1843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31538,00 </w:t>
            </w:r>
          </w:p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(не ниже МРОТ, установленного </w:t>
            </w: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</w:t>
            </w:r>
            <w:proofErr w:type="gramStart"/>
            <w:r w:rsidRPr="00F00E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00E8F" w:rsidRPr="00F00E8F" w:rsidRDefault="00F00E8F" w:rsidP="00F00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2295,00 на 1 человека</w:t>
            </w:r>
          </w:p>
        </w:tc>
        <w:tc>
          <w:tcPr>
            <w:tcW w:w="1559" w:type="dxa"/>
          </w:tcPr>
          <w:p w:rsidR="00F00E8F" w:rsidRPr="00F00E8F" w:rsidRDefault="00F00E8F" w:rsidP="00F0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0E8F" w:rsidRPr="00F00E8F" w:rsidRDefault="00F00E8F" w:rsidP="00F00E8F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F00E8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о</w:t>
      </w:r>
      <w:r w:rsidRPr="00F00E8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бучающиеся</w:t>
      </w:r>
      <w:proofErr w:type="gramEnd"/>
      <w:r w:rsidRPr="00F00E8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5-8 классов проходят обязательную десятидневную практику в школе.</w:t>
      </w:r>
    </w:p>
    <w:p w:rsidR="00F00E8F" w:rsidRPr="00F00E8F" w:rsidRDefault="00F00E8F" w:rsidP="00F0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несовершеннолетних школьников за высокие достижения в творческой, спортивной и общественной жизни премированы бесплатными путевками во Всероссийские детские центры «Океан», «Орленок» и «Смена».</w:t>
      </w:r>
    </w:p>
    <w:p w:rsidR="00F00E8F" w:rsidRPr="00F00E8F" w:rsidRDefault="00F00E8F" w:rsidP="00F00E8F">
      <w:pPr>
        <w:tabs>
          <w:tab w:val="left" w:pos="201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Центром  занятости  совместно с администрацией Соболевского муниципального района, Управлением образования и другими социальными партнерами, а также работодателями всех форм собственности была проведена предварительная работа по подготовке и проведению летней занятости в период с января по март 2020. В первую очередь была проведена информационная работа, путем проведения совещаний с работодателями различных форм собственности по трудоустройству несовершеннолетних, на которых даны консультации и разъяснения по трудоустройству несовершеннолетних. </w:t>
      </w:r>
    </w:p>
    <w:p w:rsidR="00F00E8F" w:rsidRPr="00F00E8F" w:rsidRDefault="00F00E8F" w:rsidP="00F00E8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Анализ работы субъектов </w:t>
      </w:r>
      <w:proofErr w:type="gramStart"/>
      <w:r w:rsidRPr="00F00E8F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F00E8F">
        <w:rPr>
          <w:rFonts w:ascii="Times New Roman" w:hAnsi="Times New Roman" w:cs="Times New Roman"/>
          <w:sz w:val="28"/>
          <w:szCs w:val="28"/>
        </w:rPr>
        <w:t xml:space="preserve"> по вовлечению несовершеннолетних состоящих на различных видах учета, детей «группы риска», других детей, находящихся в трудной жизненной ситуации в трудовую деятельность в период летних каникул на сегодняшний день показал, что работа по данному направлению ведется  в нужном направлении, охват детей планируемых привлечь к оздоровлению и трудоустройству в каникулярный период составляет 100 %.</w:t>
      </w:r>
    </w:p>
    <w:p w:rsidR="00F00E8F" w:rsidRPr="00F00E8F" w:rsidRDefault="00F00E8F" w:rsidP="00F00E8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Председатель КДН и ЗП </w:t>
      </w: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8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Е.В. </w:t>
      </w:r>
      <w:proofErr w:type="spellStart"/>
      <w:r w:rsidRPr="00F00E8F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8F" w:rsidRPr="00F00E8F" w:rsidRDefault="00F00E8F" w:rsidP="00F00E8F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E8F" w:rsidRPr="00F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03"/>
    <w:rsid w:val="00324C03"/>
    <w:rsid w:val="00F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2020-12-20T23:59:00Z</dcterms:created>
  <dcterms:modified xsi:type="dcterms:W3CDTF">2020-12-20T23:59:00Z</dcterms:modified>
</cp:coreProperties>
</file>